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1" w:rsidRPr="00E175B0" w:rsidRDefault="005C18F1" w:rsidP="005C18F1">
      <w:pPr>
        <w:jc w:val="center"/>
        <w:outlineLvl w:val="0"/>
        <w:rPr>
          <w:b/>
          <w:bCs/>
          <w:sz w:val="28"/>
          <w:szCs w:val="28"/>
        </w:rPr>
      </w:pPr>
      <w:bookmarkStart w:id="0" w:name="_GoBack"/>
      <w:bookmarkEnd w:id="0"/>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EB2C17"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December 20, 2018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EB2C17"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January 17, 2019</w:t>
      </w:r>
      <w:r w:rsidR="006921BF">
        <w:rPr>
          <w:b/>
          <w:sz w:val="18"/>
          <w:szCs w:val="18"/>
        </w:rPr>
        <w:t xml:space="preserve">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B2C17" w:rsidP="005C18F1">
      <w:pPr>
        <w:rPr>
          <w:b/>
          <w:bCs/>
          <w:i/>
          <w:sz w:val="24"/>
          <w:szCs w:val="24"/>
        </w:rPr>
      </w:pPr>
      <w:r>
        <w:rPr>
          <w:b/>
          <w:bCs/>
          <w:i/>
          <w:sz w:val="24"/>
          <w:szCs w:val="24"/>
        </w:rPr>
        <w:t>Thursday</w:t>
      </w:r>
      <w:r w:rsidR="002C669B">
        <w:rPr>
          <w:b/>
          <w:bCs/>
          <w:i/>
          <w:sz w:val="24"/>
          <w:szCs w:val="24"/>
        </w:rPr>
        <w:t xml:space="preserve">, </w:t>
      </w:r>
      <w:r>
        <w:rPr>
          <w:b/>
          <w:bCs/>
          <w:i/>
          <w:sz w:val="24"/>
          <w:szCs w:val="24"/>
        </w:rPr>
        <w:t>November 15</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Pr>
          <w:b/>
          <w:bCs/>
          <w:i/>
          <w:sz w:val="24"/>
          <w:szCs w:val="24"/>
        </w:rPr>
        <w:t>5</w:t>
      </w:r>
      <w:r w:rsidR="00B123FD">
        <w:rPr>
          <w:b/>
          <w:bCs/>
          <w:i/>
          <w:sz w:val="24"/>
          <w:szCs w:val="24"/>
        </w:rPr>
        <w:t>:30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920D96" w:rsidP="00920D96">
      <w:pPr>
        <w:autoSpaceDE w:val="0"/>
        <w:autoSpaceDN w:val="0"/>
        <w:adjustRightInd w:val="0"/>
        <w:spacing w:line="360" w:lineRule="auto"/>
        <w:rPr>
          <w:color w:val="000000"/>
          <w:sz w:val="24"/>
          <w:szCs w:val="24"/>
        </w:rPr>
      </w:pPr>
      <w:r w:rsidRPr="00E175B0">
        <w:rPr>
          <w:color w:val="000000"/>
          <w:sz w:val="24"/>
          <w:szCs w:val="24"/>
        </w:rPr>
        <w:t xml:space="preserve">Meeting called to order at </w:t>
      </w:r>
      <w:r>
        <w:rPr>
          <w:color w:val="000000"/>
          <w:sz w:val="24"/>
          <w:szCs w:val="24"/>
        </w:rPr>
        <w:t>5:32 pm</w:t>
      </w:r>
      <w:r w:rsidRPr="00E175B0">
        <w:rPr>
          <w:color w:val="000000"/>
          <w:sz w:val="24"/>
          <w:szCs w:val="24"/>
        </w:rPr>
        <w:t xml:space="preserve"> </w:t>
      </w:r>
      <w:r>
        <w:rPr>
          <w:color w:val="000000"/>
          <w:sz w:val="24"/>
          <w:szCs w:val="24"/>
        </w:rPr>
        <w:t>by Board President Dean</w:t>
      </w:r>
      <w:r w:rsidRPr="00E175B0">
        <w:rPr>
          <w:color w:val="000000"/>
          <w:sz w:val="24"/>
          <w:szCs w:val="24"/>
        </w:rPr>
        <w:t>.</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920D96" w:rsidRPr="008277B1" w:rsidRDefault="00920D96" w:rsidP="00920D96">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920D96" w:rsidRPr="008277B1" w:rsidRDefault="00920D96" w:rsidP="00920D96">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920D96" w:rsidRPr="008277B1" w:rsidRDefault="00920D96" w:rsidP="00920D96">
      <w:pPr>
        <w:pStyle w:val="NormalWeb"/>
        <w:spacing w:line="240" w:lineRule="atLeast"/>
        <w:rPr>
          <w:rFonts w:ascii="Tahoma" w:hAnsi="Tahoma" w:cs="Tahoma"/>
          <w:color w:val="000000"/>
        </w:rPr>
      </w:pPr>
      <w:r w:rsidRPr="008277B1">
        <w:rPr>
          <w:rFonts w:ascii="Tahoma" w:hAnsi="Tahoma" w:cs="Tahoma"/>
          <w:color w:val="000000"/>
        </w:rPr>
        <w:lastRenderedPageBreak/>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920D96" w:rsidRPr="008277B1" w:rsidRDefault="00920D96" w:rsidP="00920D96">
      <w:pPr>
        <w:pStyle w:val="NormalWeb"/>
        <w:spacing w:line="240" w:lineRule="atLeast"/>
        <w:rPr>
          <w:rFonts w:ascii="Tahoma" w:hAnsi="Tahoma" w:cs="Tahoma"/>
          <w:color w:val="000000"/>
        </w:rPr>
      </w:pPr>
      <w:r>
        <w:rPr>
          <w:rFonts w:ascii="Tahoma" w:hAnsi="Tahoma" w:cs="Tahoma"/>
          <w:color w:val="000000"/>
        </w:rPr>
        <w:t>Sara Hatch, Board Member</w:t>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920D96" w:rsidRPr="008277B1" w:rsidRDefault="00920D96" w:rsidP="00920D96">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920D96" w:rsidRDefault="00920D96" w:rsidP="00920D96">
      <w:pPr>
        <w:pStyle w:val="NormalWeb"/>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p>
    <w:p w:rsidR="00920D96" w:rsidRPr="008277B1" w:rsidRDefault="00920D96" w:rsidP="00920D96">
      <w:pPr>
        <w:pStyle w:val="NormalWeb"/>
        <w:rPr>
          <w:rFonts w:ascii="Tahoma" w:hAnsi="Tahoma" w:cs="Tahoma"/>
          <w:color w:val="000000"/>
        </w:rPr>
      </w:pPr>
      <w:r w:rsidRPr="008277B1">
        <w:rPr>
          <w:rFonts w:ascii="Tahoma" w:hAnsi="Tahoma" w:cs="Tahoma"/>
          <w:color w:val="000000"/>
        </w:rPr>
        <w:t> </w:t>
      </w:r>
    </w:p>
    <w:p w:rsidR="00920D96" w:rsidRPr="008277B1" w:rsidRDefault="00920D96" w:rsidP="00920D96">
      <w:pPr>
        <w:pStyle w:val="NormalWeb"/>
        <w:rPr>
          <w:rFonts w:ascii="Tahoma" w:hAnsi="Tahoma" w:cs="Tahoma"/>
          <w:color w:val="000000"/>
        </w:rPr>
      </w:pPr>
      <w:r w:rsidRPr="008277B1">
        <w:rPr>
          <w:rFonts w:ascii="Tahoma" w:hAnsi="Tahoma" w:cs="Tahoma"/>
          <w:b/>
          <w:bCs/>
          <w:color w:val="000000"/>
        </w:rPr>
        <w:t>ADMINISTRATION:</w:t>
      </w:r>
    </w:p>
    <w:p w:rsidR="00920D96" w:rsidRPr="008277B1" w:rsidRDefault="00920D96" w:rsidP="00920D96">
      <w:pPr>
        <w:pStyle w:val="NormalWeb"/>
        <w:rPr>
          <w:rFonts w:ascii="Tahoma" w:hAnsi="Tahoma" w:cs="Tahoma"/>
          <w:color w:val="000000"/>
        </w:rPr>
      </w:pPr>
      <w:r w:rsidRPr="008277B1">
        <w:rPr>
          <w:rFonts w:ascii="Tahoma" w:hAnsi="Tahoma" w:cs="Tahoma"/>
          <w:b/>
          <w:bCs/>
          <w:color w:val="000000"/>
        </w:rPr>
        <w:t> </w:t>
      </w:r>
    </w:p>
    <w:p w:rsidR="00920D96" w:rsidRPr="008277B1" w:rsidRDefault="00920D96" w:rsidP="00920D96">
      <w:pPr>
        <w:pStyle w:val="NormalWeb"/>
        <w:rPr>
          <w:rFonts w:ascii="Tahoma" w:hAnsi="Tahoma" w:cs="Tahoma"/>
          <w:color w:val="000000"/>
        </w:rPr>
      </w:pPr>
      <w:r>
        <w:rPr>
          <w:rFonts w:ascii="Tahoma" w:hAnsi="Tahoma" w:cs="Tahoma"/>
          <w:color w:val="000000"/>
        </w:rPr>
        <w:t>Michael Dodge</w:t>
      </w:r>
      <w:r w:rsidRPr="008277B1">
        <w:rPr>
          <w:rFonts w:ascii="Tahoma" w:hAnsi="Tahoma" w:cs="Tahoma"/>
          <w:color w:val="000000"/>
        </w:rPr>
        <w:t>, Superintendent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920D96" w:rsidRPr="008277B1" w:rsidRDefault="00920D96" w:rsidP="00920D96">
      <w:pPr>
        <w:pStyle w:val="NormalWeb"/>
        <w:rPr>
          <w:rFonts w:ascii="Tahoma" w:hAnsi="Tahoma" w:cs="Tahoma"/>
          <w:color w:val="000000"/>
        </w:rPr>
      </w:pPr>
      <w:r>
        <w:rPr>
          <w:rFonts w:ascii="Tahoma" w:hAnsi="Tahoma" w:cs="Tahoma"/>
          <w:color w:val="000000"/>
        </w:rPr>
        <w:t>Joseph Moynihan, High School Principal</w:t>
      </w:r>
      <w:r w:rsidRPr="008277B1">
        <w:rPr>
          <w:rFonts w:ascii="Tahoma" w:hAnsi="Tahoma" w:cs="Tahoma"/>
          <w:color w:val="000000"/>
        </w:rPr>
        <w:tab/>
      </w:r>
      <w:r w:rsidRPr="008277B1">
        <w:rPr>
          <w:rFonts w:ascii="Tahoma" w:hAnsi="Tahoma" w:cs="Tahoma"/>
          <w:color w:val="000000"/>
        </w:rPr>
        <w:tab/>
      </w:r>
    </w:p>
    <w:p w:rsidR="00920D96" w:rsidRPr="008277B1" w:rsidRDefault="00920D96" w:rsidP="00920D96">
      <w:pPr>
        <w:pStyle w:val="NormalWeb"/>
        <w:rPr>
          <w:rFonts w:ascii="Tahoma" w:hAnsi="Tahoma" w:cs="Tahoma"/>
          <w:color w:val="000000"/>
        </w:rPr>
      </w:pPr>
      <w:r w:rsidRPr="008277B1">
        <w:rPr>
          <w:rFonts w:ascii="Tahoma" w:hAnsi="Tahoma" w:cs="Tahoma"/>
          <w:color w:val="000000"/>
        </w:rPr>
        <w:t>Chelsey Aylor, PreK–4 Principal</w:t>
      </w:r>
      <w:r>
        <w:rPr>
          <w:rFonts w:ascii="Tahoma" w:hAnsi="Tahoma" w:cs="Tahoma"/>
          <w:color w:val="000000"/>
        </w:rPr>
        <w:t xml:space="preserve"> - Absent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920D96" w:rsidRPr="008277B1" w:rsidRDefault="00920D96" w:rsidP="00920D96">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920D96" w:rsidRDefault="00920D96" w:rsidP="00920D96">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3349C" w:rsidRPr="008277B1" w:rsidRDefault="00920D96" w:rsidP="00920D96">
      <w:pPr>
        <w:pStyle w:val="NormalWeb"/>
        <w:rPr>
          <w:rFonts w:ascii="Tahoma" w:hAnsi="Tahoma" w:cs="Tahoma"/>
          <w:color w:val="000000"/>
        </w:rPr>
      </w:pPr>
      <w:r w:rsidRPr="008277B1">
        <w:rPr>
          <w:rFonts w:ascii="Tahoma" w:hAnsi="Tahoma" w:cs="Tahoma"/>
          <w:color w:val="000000"/>
        </w:rPr>
        <w:t xml:space="preserve">Annie </w:t>
      </w:r>
      <w:r>
        <w:rPr>
          <w:rFonts w:ascii="Tahoma" w:hAnsi="Tahoma" w:cs="Tahoma"/>
          <w:color w:val="000000"/>
        </w:rPr>
        <w:t>West</w:t>
      </w:r>
      <w:r w:rsidRPr="008277B1">
        <w:rPr>
          <w:rFonts w:ascii="Tahoma" w:hAnsi="Tahoma" w:cs="Tahoma"/>
          <w:color w:val="000000"/>
        </w:rPr>
        <w:t>, Director of Special Education</w:t>
      </w: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C30CD9" w:rsidRDefault="005C18F1" w:rsidP="005C18F1">
      <w:pPr>
        <w:tabs>
          <w:tab w:val="left" w:pos="6840"/>
        </w:tabs>
        <w:rPr>
          <w:color w:val="000000"/>
          <w:sz w:val="16"/>
          <w:szCs w:val="16"/>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p>
    <w:p w:rsidR="00997FA0" w:rsidRDefault="00920D96" w:rsidP="00920D96">
      <w:pPr>
        <w:pStyle w:val="ListParagraph"/>
        <w:numPr>
          <w:ilvl w:val="0"/>
          <w:numId w:val="16"/>
        </w:numPr>
        <w:rPr>
          <w:rFonts w:ascii="Tahoma" w:hAnsi="Tahoma" w:cs="Tahoma"/>
          <w:szCs w:val="24"/>
        </w:rPr>
      </w:pPr>
      <w:r w:rsidRPr="00920D96">
        <w:rPr>
          <w:rFonts w:ascii="Tahoma" w:hAnsi="Tahoma" w:cs="Tahoma"/>
          <w:szCs w:val="24"/>
        </w:rPr>
        <w:t>Mark Overall from Buffalo Solar Solutions</w:t>
      </w:r>
      <w:r>
        <w:rPr>
          <w:rFonts w:ascii="Tahoma" w:hAnsi="Tahoma" w:cs="Tahoma"/>
          <w:szCs w:val="24"/>
        </w:rPr>
        <w:t xml:space="preserve"> talked about the opportunity </w:t>
      </w:r>
      <w:r w:rsidR="008746A8">
        <w:rPr>
          <w:rFonts w:ascii="Tahoma" w:hAnsi="Tahoma" w:cs="Tahoma"/>
          <w:szCs w:val="24"/>
        </w:rPr>
        <w:t>for the school to use solar power as its source for electricity.</w:t>
      </w:r>
    </w:p>
    <w:p w:rsidR="00920D96" w:rsidRPr="00920D96" w:rsidRDefault="00920D96" w:rsidP="00920D96">
      <w:pPr>
        <w:pStyle w:val="ListParagraph"/>
        <w:ind w:left="1080"/>
        <w:rPr>
          <w:rFonts w:ascii="Tahoma" w:hAnsi="Tahoma" w:cs="Tahoma"/>
          <w:szCs w:val="24"/>
        </w:rPr>
      </w:pPr>
    </w:p>
    <w:p w:rsidR="00292C16" w:rsidRPr="00817BF7" w:rsidRDefault="0006443E" w:rsidP="00817BF7">
      <w:pPr>
        <w:numPr>
          <w:ilvl w:val="0"/>
          <w:numId w:val="1"/>
        </w:numPr>
        <w:tabs>
          <w:tab w:val="clear" w:pos="360"/>
          <w:tab w:val="num" w:pos="540"/>
        </w:tabs>
        <w:rPr>
          <w:b/>
          <w:sz w:val="24"/>
          <w:szCs w:val="24"/>
        </w:rPr>
      </w:pPr>
      <w:r w:rsidRPr="00A2497D">
        <w:rPr>
          <w:b/>
          <w:bCs/>
          <w:sz w:val="24"/>
          <w:szCs w:val="24"/>
        </w:rPr>
        <w:t>PROGRAMS/PRESENTATIONS</w:t>
      </w:r>
      <w:r w:rsidR="00920D96">
        <w:rPr>
          <w:b/>
          <w:bCs/>
          <w:sz w:val="24"/>
          <w:szCs w:val="24"/>
        </w:rPr>
        <w:t xml:space="preserve"> - NONE</w:t>
      </w:r>
    </w:p>
    <w:p w:rsidR="00B22560" w:rsidRPr="008E61F6" w:rsidRDefault="00B22560" w:rsidP="00AD6443">
      <w:pPr>
        <w:rPr>
          <w:bCs/>
          <w:sz w:val="24"/>
          <w:szCs w:val="24"/>
        </w:rPr>
      </w:pPr>
      <w:r w:rsidRPr="008E61F6">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Default="0033390A" w:rsidP="00EC7EE7">
      <w:pPr>
        <w:tabs>
          <w:tab w:val="left" w:pos="1080"/>
        </w:tabs>
        <w:rPr>
          <w:szCs w:val="24"/>
        </w:rPr>
      </w:pPr>
    </w:p>
    <w:p w:rsidR="00C30CD9" w:rsidRDefault="00C30CD9" w:rsidP="00EC7EE7">
      <w:pPr>
        <w:tabs>
          <w:tab w:val="left" w:pos="1080"/>
        </w:tabs>
        <w:rPr>
          <w:szCs w:val="24"/>
        </w:rPr>
      </w:pPr>
    </w:p>
    <w:p w:rsidR="00C30CD9" w:rsidRPr="00EC7EE7" w:rsidRDefault="00C30CD9"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C30CD9" w:rsidRPr="00C30CD9" w:rsidRDefault="00C30CD9" w:rsidP="00C30CD9">
      <w:pPr>
        <w:pStyle w:val="ListParagraph"/>
        <w:numPr>
          <w:ilvl w:val="0"/>
          <w:numId w:val="16"/>
        </w:numPr>
        <w:tabs>
          <w:tab w:val="left" w:pos="1980"/>
        </w:tabs>
        <w:ind w:left="1980"/>
        <w:rPr>
          <w:rFonts w:ascii="Tahoma" w:hAnsi="Tahoma" w:cs="Tahoma"/>
          <w:szCs w:val="24"/>
        </w:rPr>
      </w:pPr>
      <w:r w:rsidRPr="00C30CD9">
        <w:rPr>
          <w:rFonts w:ascii="Tahoma" w:hAnsi="Tahoma" w:cs="Tahoma"/>
          <w:szCs w:val="24"/>
        </w:rPr>
        <w:t xml:space="preserve">Mrs. Aylor was absent from the meeting but provided the Board </w:t>
      </w:r>
      <w:r w:rsidR="006A4199">
        <w:rPr>
          <w:rFonts w:ascii="Tahoma" w:hAnsi="Tahoma" w:cs="Tahoma"/>
          <w:szCs w:val="24"/>
        </w:rPr>
        <w:t xml:space="preserve">with </w:t>
      </w:r>
      <w:r w:rsidRPr="00C30CD9">
        <w:rPr>
          <w:rFonts w:ascii="Tahoma" w:hAnsi="Tahoma" w:cs="Tahoma"/>
          <w:szCs w:val="24"/>
        </w:rPr>
        <w:t>updates through the dropbox.</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8E752D">
        <w:rPr>
          <w:rFonts w:ascii="Tahoma" w:hAnsi="Tahoma" w:cs="Tahoma"/>
          <w:szCs w:val="24"/>
          <w:u w:val="single"/>
        </w:rPr>
        <w:t>Moynihan, 5-12 Principal</w:t>
      </w:r>
    </w:p>
    <w:p w:rsidR="00C30CD9" w:rsidRDefault="00DE6C96" w:rsidP="00C30CD9">
      <w:pPr>
        <w:pStyle w:val="ListParagraph"/>
        <w:numPr>
          <w:ilvl w:val="0"/>
          <w:numId w:val="16"/>
        </w:numPr>
        <w:tabs>
          <w:tab w:val="left" w:pos="1980"/>
        </w:tabs>
        <w:ind w:left="1980"/>
        <w:rPr>
          <w:rFonts w:ascii="Tahoma" w:hAnsi="Tahoma" w:cs="Tahoma"/>
          <w:szCs w:val="24"/>
        </w:rPr>
      </w:pPr>
      <w:r>
        <w:rPr>
          <w:rFonts w:ascii="Tahoma" w:hAnsi="Tahoma" w:cs="Tahoma"/>
          <w:szCs w:val="24"/>
        </w:rPr>
        <w:t>Mr. Moynihan shared that Mr. Kelley took members of the NHS to the food pantry on November 1</w:t>
      </w:r>
      <w:r w:rsidRPr="00DE6C96">
        <w:rPr>
          <w:rFonts w:ascii="Tahoma" w:hAnsi="Tahoma" w:cs="Tahoma"/>
          <w:szCs w:val="24"/>
          <w:vertAlign w:val="superscript"/>
        </w:rPr>
        <w:t>st</w:t>
      </w:r>
      <w:r>
        <w:rPr>
          <w:rFonts w:ascii="Tahoma" w:hAnsi="Tahoma" w:cs="Tahoma"/>
          <w:szCs w:val="24"/>
        </w:rPr>
        <w:t xml:space="preserve"> to help unload the food truck</w:t>
      </w:r>
      <w:r w:rsidR="006A4199">
        <w:rPr>
          <w:rFonts w:ascii="Tahoma" w:hAnsi="Tahoma" w:cs="Tahoma"/>
          <w:szCs w:val="24"/>
        </w:rPr>
        <w:t>.</w:t>
      </w:r>
    </w:p>
    <w:p w:rsidR="00DE6C96" w:rsidRPr="00DE6C96" w:rsidRDefault="00B22841" w:rsidP="00DE6C96">
      <w:pPr>
        <w:pStyle w:val="ListParagraph"/>
        <w:numPr>
          <w:ilvl w:val="0"/>
          <w:numId w:val="16"/>
        </w:numPr>
        <w:ind w:left="1980"/>
        <w:rPr>
          <w:rFonts w:ascii="Tahoma" w:hAnsi="Tahoma" w:cs="Tahoma"/>
          <w:szCs w:val="24"/>
        </w:rPr>
      </w:pPr>
      <w:r>
        <w:rPr>
          <w:rFonts w:ascii="Tahoma" w:hAnsi="Tahoma" w:cs="Tahoma"/>
          <w:szCs w:val="24"/>
        </w:rPr>
        <w:t>Mr. Moynihan talked about the</w:t>
      </w:r>
      <w:r w:rsidR="00DE6C96" w:rsidRPr="00DE6C96">
        <w:rPr>
          <w:rFonts w:ascii="Tahoma" w:hAnsi="Tahoma" w:cs="Tahoma"/>
          <w:szCs w:val="24"/>
        </w:rPr>
        <w:t xml:space="preserve"> second annual Staff v. Troopers game</w:t>
      </w:r>
      <w:r>
        <w:rPr>
          <w:rFonts w:ascii="Tahoma" w:hAnsi="Tahoma" w:cs="Tahoma"/>
          <w:szCs w:val="24"/>
        </w:rPr>
        <w:t xml:space="preserve">.  The money that is raised from the game is donated to the Secret Santa program.  </w:t>
      </w:r>
      <w:r w:rsidR="006A4199">
        <w:rPr>
          <w:rFonts w:ascii="Tahoma" w:hAnsi="Tahoma" w:cs="Tahoma"/>
          <w:szCs w:val="24"/>
        </w:rPr>
        <w:t>T</w:t>
      </w:r>
      <w:r>
        <w:rPr>
          <w:rFonts w:ascii="Tahoma" w:hAnsi="Tahoma" w:cs="Tahoma"/>
          <w:szCs w:val="24"/>
        </w:rPr>
        <w:t xml:space="preserve">he staff won </w:t>
      </w:r>
      <w:r w:rsidR="006A4199">
        <w:rPr>
          <w:rFonts w:ascii="Tahoma" w:hAnsi="Tahoma" w:cs="Tahoma"/>
          <w:szCs w:val="24"/>
        </w:rPr>
        <w:t xml:space="preserve">the game </w:t>
      </w:r>
      <w:r>
        <w:rPr>
          <w:rFonts w:ascii="Tahoma" w:hAnsi="Tahoma" w:cs="Tahoma"/>
          <w:szCs w:val="24"/>
        </w:rPr>
        <w:t>again this year.</w:t>
      </w:r>
      <w:r w:rsidR="00DE6C96" w:rsidRPr="00DE6C96">
        <w:rPr>
          <w:rFonts w:ascii="Tahoma" w:hAnsi="Tahoma" w:cs="Tahoma"/>
          <w:szCs w:val="24"/>
        </w:rPr>
        <w:t xml:space="preserve"> </w:t>
      </w:r>
    </w:p>
    <w:p w:rsidR="00DE6C96" w:rsidRPr="0094518F" w:rsidRDefault="00B22841" w:rsidP="00C30CD9">
      <w:pPr>
        <w:pStyle w:val="ListParagraph"/>
        <w:numPr>
          <w:ilvl w:val="0"/>
          <w:numId w:val="16"/>
        </w:numPr>
        <w:tabs>
          <w:tab w:val="left" w:pos="1980"/>
        </w:tabs>
        <w:ind w:left="1980"/>
        <w:rPr>
          <w:rFonts w:ascii="Tahoma" w:hAnsi="Tahoma" w:cs="Tahoma"/>
          <w:szCs w:val="24"/>
        </w:rPr>
      </w:pPr>
      <w:r>
        <w:rPr>
          <w:rFonts w:ascii="Tahoma" w:hAnsi="Tahoma" w:cs="Tahoma"/>
        </w:rPr>
        <w:t xml:space="preserve">Mr. Moynihan </w:t>
      </w:r>
      <w:r w:rsidR="0094518F">
        <w:rPr>
          <w:rFonts w:ascii="Tahoma" w:hAnsi="Tahoma" w:cs="Tahoma"/>
        </w:rPr>
        <w:t xml:space="preserve">discussed how well the middle school student’s performance of </w:t>
      </w:r>
      <w:r w:rsidRPr="00B22841">
        <w:rPr>
          <w:rFonts w:ascii="Tahoma" w:hAnsi="Tahoma" w:cs="Tahoma"/>
          <w:i/>
          <w:iCs/>
        </w:rPr>
        <w:t>Lion King</w:t>
      </w:r>
      <w:r w:rsidR="0094518F">
        <w:rPr>
          <w:rFonts w:ascii="Tahoma" w:hAnsi="Tahoma" w:cs="Tahoma"/>
          <w:i/>
          <w:iCs/>
        </w:rPr>
        <w:t xml:space="preserve"> Jr </w:t>
      </w:r>
      <w:r w:rsidR="0094518F" w:rsidRPr="0094518F">
        <w:rPr>
          <w:rFonts w:ascii="Tahoma" w:hAnsi="Tahoma" w:cs="Tahoma"/>
          <w:iCs/>
        </w:rPr>
        <w:t>went on</w:t>
      </w:r>
      <w:r w:rsidR="0094518F">
        <w:rPr>
          <w:rFonts w:ascii="Tahoma" w:hAnsi="Tahoma" w:cs="Tahoma"/>
          <w:iCs/>
        </w:rPr>
        <w:t xml:space="preserve"> November 8th</w:t>
      </w:r>
      <w:r w:rsidR="0094518F" w:rsidRPr="0094518F">
        <w:rPr>
          <w:rFonts w:ascii="Tahoma" w:hAnsi="Tahoma" w:cs="Tahoma"/>
          <w:iCs/>
        </w:rPr>
        <w:t>.</w:t>
      </w:r>
      <w:r w:rsidR="0094518F">
        <w:rPr>
          <w:rFonts w:ascii="Tahoma" w:hAnsi="Tahoma" w:cs="Tahoma"/>
          <w:i/>
          <w:iCs/>
        </w:rPr>
        <w:t xml:space="preserve"> </w:t>
      </w:r>
      <w:r w:rsidRPr="00B22841">
        <w:rPr>
          <w:rFonts w:ascii="Tahoma" w:hAnsi="Tahoma" w:cs="Tahoma"/>
          <w:i/>
          <w:iCs/>
        </w:rPr>
        <w:t xml:space="preserve"> </w:t>
      </w:r>
      <w:r w:rsidR="0094518F">
        <w:rPr>
          <w:rFonts w:ascii="Tahoma" w:hAnsi="Tahoma" w:cs="Tahoma"/>
          <w:iCs/>
        </w:rPr>
        <w:t xml:space="preserve">He wanted to send a </w:t>
      </w:r>
      <w:r w:rsidR="00BB3769">
        <w:rPr>
          <w:rFonts w:ascii="Tahoma" w:hAnsi="Tahoma" w:cs="Tahoma"/>
        </w:rPr>
        <w:t>t</w:t>
      </w:r>
      <w:r w:rsidRPr="00B22841">
        <w:rPr>
          <w:rFonts w:ascii="Tahoma" w:hAnsi="Tahoma" w:cs="Tahoma"/>
        </w:rPr>
        <w:t>hank you</w:t>
      </w:r>
      <w:r w:rsidR="0094518F">
        <w:rPr>
          <w:rFonts w:ascii="Tahoma" w:hAnsi="Tahoma" w:cs="Tahoma"/>
        </w:rPr>
        <w:t xml:space="preserve"> to </w:t>
      </w:r>
      <w:r w:rsidR="006A4199">
        <w:rPr>
          <w:rFonts w:ascii="Tahoma" w:hAnsi="Tahoma" w:cs="Tahoma"/>
        </w:rPr>
        <w:t>Mrs.</w:t>
      </w:r>
      <w:r w:rsidR="0094518F">
        <w:rPr>
          <w:rFonts w:ascii="Tahoma" w:hAnsi="Tahoma" w:cs="Tahoma"/>
        </w:rPr>
        <w:t xml:space="preserve"> Chapman, </w:t>
      </w:r>
      <w:r w:rsidR="006A4199">
        <w:rPr>
          <w:rFonts w:ascii="Tahoma" w:hAnsi="Tahoma" w:cs="Tahoma"/>
        </w:rPr>
        <w:t>Miss</w:t>
      </w:r>
      <w:r w:rsidRPr="00B22841">
        <w:rPr>
          <w:rFonts w:ascii="Tahoma" w:hAnsi="Tahoma" w:cs="Tahoma"/>
        </w:rPr>
        <w:t xml:space="preserve"> Brown, and all of the volunteers who help</w:t>
      </w:r>
      <w:r w:rsidR="006A4199">
        <w:rPr>
          <w:rFonts w:ascii="Tahoma" w:hAnsi="Tahoma" w:cs="Tahoma"/>
        </w:rPr>
        <w:t>ed</w:t>
      </w:r>
      <w:r w:rsidRPr="00B22841">
        <w:rPr>
          <w:rFonts w:ascii="Tahoma" w:hAnsi="Tahoma" w:cs="Tahoma"/>
        </w:rPr>
        <w:t xml:space="preserve"> support the </w:t>
      </w:r>
      <w:r w:rsidR="0094518F">
        <w:rPr>
          <w:rFonts w:ascii="Tahoma" w:hAnsi="Tahoma" w:cs="Tahoma"/>
        </w:rPr>
        <w:t>performance</w:t>
      </w:r>
      <w:r w:rsidRPr="00B22841">
        <w:rPr>
          <w:rFonts w:ascii="Tahoma" w:hAnsi="Tahoma" w:cs="Tahoma"/>
        </w:rPr>
        <w:t>.</w:t>
      </w:r>
    </w:p>
    <w:p w:rsidR="0094518F" w:rsidRPr="00BB3769" w:rsidRDefault="0094518F" w:rsidP="00C30CD9">
      <w:pPr>
        <w:pStyle w:val="ListParagraph"/>
        <w:numPr>
          <w:ilvl w:val="0"/>
          <w:numId w:val="16"/>
        </w:numPr>
        <w:tabs>
          <w:tab w:val="left" w:pos="1980"/>
        </w:tabs>
        <w:ind w:left="1980"/>
        <w:rPr>
          <w:rFonts w:ascii="Tahoma" w:hAnsi="Tahoma" w:cs="Tahoma"/>
          <w:szCs w:val="24"/>
        </w:rPr>
      </w:pPr>
      <w:r>
        <w:rPr>
          <w:rFonts w:ascii="Tahoma" w:hAnsi="Tahoma" w:cs="Tahoma"/>
        </w:rPr>
        <w:t xml:space="preserve">Mr. Moynihan shared that some of our </w:t>
      </w:r>
      <w:r w:rsidR="00BB3769">
        <w:rPr>
          <w:rFonts w:ascii="Tahoma" w:hAnsi="Tahoma" w:cs="Tahoma"/>
        </w:rPr>
        <w:t>middle s</w:t>
      </w:r>
      <w:r w:rsidRPr="0094518F">
        <w:rPr>
          <w:rFonts w:ascii="Tahoma" w:hAnsi="Tahoma" w:cs="Tahoma"/>
        </w:rPr>
        <w:t xml:space="preserve">chool students </w:t>
      </w:r>
      <w:r>
        <w:rPr>
          <w:rFonts w:ascii="Tahoma" w:hAnsi="Tahoma" w:cs="Tahoma"/>
        </w:rPr>
        <w:t xml:space="preserve">went </w:t>
      </w:r>
      <w:r>
        <w:rPr>
          <w:rFonts w:ascii="Tahoma" w:hAnsi="Tahoma" w:cs="Tahoma"/>
        </w:rPr>
        <w:lastRenderedPageBreak/>
        <w:t xml:space="preserve">to </w:t>
      </w:r>
      <w:r w:rsidRPr="0094518F">
        <w:rPr>
          <w:rFonts w:ascii="Tahoma" w:hAnsi="Tahoma" w:cs="Tahoma"/>
        </w:rPr>
        <w:t>the Challenger Center on November 15</w:t>
      </w:r>
      <w:r w:rsidRPr="0094518F">
        <w:rPr>
          <w:rFonts w:ascii="Tahoma" w:hAnsi="Tahoma" w:cs="Tahoma"/>
          <w:vertAlign w:val="superscript"/>
        </w:rPr>
        <w:t>th</w:t>
      </w:r>
      <w:r>
        <w:rPr>
          <w:rFonts w:ascii="Tahoma" w:hAnsi="Tahoma" w:cs="Tahoma"/>
        </w:rPr>
        <w:t xml:space="preserve"> as part of our cross curricular p</w:t>
      </w:r>
      <w:r w:rsidRPr="0094518F">
        <w:rPr>
          <w:rFonts w:ascii="Tahoma" w:hAnsi="Tahoma" w:cs="Tahoma"/>
        </w:rPr>
        <w:t>roject designed to engage students in real life simulations and allow them to perform the same tasks that are done by real scientists, engineers, researchers, and astronauts.</w:t>
      </w:r>
      <w:r>
        <w:rPr>
          <w:rFonts w:ascii="Tahoma" w:hAnsi="Tahoma" w:cs="Tahoma"/>
        </w:rPr>
        <w:t xml:space="preserve">  </w:t>
      </w:r>
    </w:p>
    <w:p w:rsidR="00BB3769" w:rsidRPr="00BB3769" w:rsidRDefault="00BB3769" w:rsidP="00BB3769">
      <w:pPr>
        <w:pStyle w:val="ListParagraph"/>
        <w:numPr>
          <w:ilvl w:val="0"/>
          <w:numId w:val="16"/>
        </w:numPr>
        <w:ind w:left="1980"/>
        <w:rPr>
          <w:rFonts w:ascii="Tahoma" w:hAnsi="Tahoma" w:cs="Tahoma"/>
          <w:szCs w:val="24"/>
        </w:rPr>
      </w:pPr>
      <w:r>
        <w:rPr>
          <w:rFonts w:ascii="Tahoma" w:hAnsi="Tahoma" w:cs="Tahoma"/>
          <w:szCs w:val="24"/>
        </w:rPr>
        <w:t xml:space="preserve">Mr. Moynihan shared that our </w:t>
      </w:r>
      <w:r w:rsidR="00CD5E25">
        <w:rPr>
          <w:rFonts w:ascii="Tahoma" w:hAnsi="Tahoma" w:cs="Tahoma"/>
          <w:szCs w:val="24"/>
        </w:rPr>
        <w:t>Lego-</w:t>
      </w:r>
      <w:r>
        <w:rPr>
          <w:rFonts w:ascii="Tahoma" w:hAnsi="Tahoma" w:cs="Tahoma"/>
          <w:szCs w:val="24"/>
        </w:rPr>
        <w:t>r</w:t>
      </w:r>
      <w:r w:rsidRPr="00BB3769">
        <w:rPr>
          <w:rFonts w:ascii="Tahoma" w:hAnsi="Tahoma" w:cs="Tahoma"/>
          <w:szCs w:val="24"/>
        </w:rPr>
        <w:t>obotics team</w:t>
      </w:r>
      <w:r>
        <w:rPr>
          <w:rFonts w:ascii="Tahoma" w:hAnsi="Tahoma" w:cs="Tahoma"/>
          <w:szCs w:val="24"/>
        </w:rPr>
        <w:t>s</w:t>
      </w:r>
      <w:r w:rsidRPr="00BB3769">
        <w:rPr>
          <w:rFonts w:ascii="Tahoma" w:hAnsi="Tahoma" w:cs="Tahoma"/>
          <w:szCs w:val="24"/>
        </w:rPr>
        <w:t xml:space="preserve"> will compete </w:t>
      </w:r>
      <w:r>
        <w:rPr>
          <w:rFonts w:ascii="Tahoma" w:hAnsi="Tahoma" w:cs="Tahoma"/>
          <w:szCs w:val="24"/>
        </w:rPr>
        <w:t>on</w:t>
      </w:r>
      <w:r w:rsidRPr="00BB3769">
        <w:rPr>
          <w:rFonts w:ascii="Tahoma" w:hAnsi="Tahoma" w:cs="Tahoma"/>
          <w:szCs w:val="24"/>
        </w:rPr>
        <w:t xml:space="preserve"> Saturday</w:t>
      </w:r>
      <w:r>
        <w:rPr>
          <w:rFonts w:ascii="Tahoma" w:hAnsi="Tahoma" w:cs="Tahoma"/>
          <w:szCs w:val="24"/>
        </w:rPr>
        <w:t>, November 17th</w:t>
      </w:r>
      <w:r w:rsidRPr="00BB3769">
        <w:rPr>
          <w:rFonts w:ascii="Tahoma" w:hAnsi="Tahoma" w:cs="Tahoma"/>
          <w:szCs w:val="24"/>
        </w:rPr>
        <w:t xml:space="preserve"> at 12:15 in the campus center at Houghton College.  For the first time in Fillmore history, we wi</w:t>
      </w:r>
      <w:r>
        <w:rPr>
          <w:rFonts w:ascii="Tahoma" w:hAnsi="Tahoma" w:cs="Tahoma"/>
          <w:szCs w:val="24"/>
        </w:rPr>
        <w:t>ll have three teams competing.</w:t>
      </w:r>
    </w:p>
    <w:p w:rsidR="005B5EF1" w:rsidRPr="00BB3769" w:rsidRDefault="005B5EF1" w:rsidP="00BB3769">
      <w:pPr>
        <w:tabs>
          <w:tab w:val="left" w:pos="1080"/>
        </w:tabs>
        <w:rPr>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FC088B" w:rsidRPr="00CD5E25" w:rsidRDefault="00693BDD" w:rsidP="00FC088B">
      <w:pPr>
        <w:pStyle w:val="ListParagraph"/>
        <w:numPr>
          <w:ilvl w:val="0"/>
          <w:numId w:val="17"/>
        </w:numPr>
        <w:tabs>
          <w:tab w:val="left" w:pos="1080"/>
        </w:tabs>
        <w:rPr>
          <w:rFonts w:ascii="Tahoma" w:hAnsi="Tahoma" w:cs="Tahoma"/>
          <w:szCs w:val="24"/>
          <w:u w:val="single"/>
        </w:rPr>
      </w:pPr>
      <w:r>
        <w:rPr>
          <w:rFonts w:ascii="Tahoma" w:hAnsi="Tahoma" w:cs="Tahoma"/>
          <w:color w:val="000000"/>
          <w:szCs w:val="24"/>
        </w:rPr>
        <w:t xml:space="preserve">Mrs. Hardy </w:t>
      </w:r>
      <w:r w:rsidR="00CD5E25">
        <w:rPr>
          <w:rFonts w:ascii="Tahoma" w:hAnsi="Tahoma" w:cs="Tahoma"/>
          <w:color w:val="000000"/>
          <w:szCs w:val="24"/>
        </w:rPr>
        <w:t xml:space="preserve">also shared about </w:t>
      </w:r>
      <w:r>
        <w:rPr>
          <w:rFonts w:ascii="Tahoma" w:hAnsi="Tahoma" w:cs="Tahoma"/>
          <w:color w:val="000000"/>
          <w:szCs w:val="24"/>
        </w:rPr>
        <w:t>t</w:t>
      </w:r>
      <w:r w:rsidRPr="00693BDD">
        <w:rPr>
          <w:rFonts w:ascii="Tahoma" w:hAnsi="Tahoma" w:cs="Tahoma"/>
          <w:color w:val="000000"/>
          <w:szCs w:val="24"/>
        </w:rPr>
        <w:t xml:space="preserve">he </w:t>
      </w:r>
      <w:r w:rsidR="00CD5E25">
        <w:rPr>
          <w:rFonts w:ascii="Tahoma" w:hAnsi="Tahoma" w:cs="Tahoma"/>
          <w:color w:val="000000"/>
          <w:szCs w:val="24"/>
        </w:rPr>
        <w:t xml:space="preserve">Big Dippers </w:t>
      </w:r>
      <w:r w:rsidRPr="00693BDD">
        <w:rPr>
          <w:rFonts w:ascii="Tahoma" w:hAnsi="Tahoma" w:cs="Tahoma"/>
          <w:color w:val="000000"/>
          <w:szCs w:val="24"/>
        </w:rPr>
        <w:t>Lego-Robotic</w:t>
      </w:r>
      <w:r w:rsidR="00CD5E25">
        <w:rPr>
          <w:rFonts w:ascii="Tahoma" w:hAnsi="Tahoma" w:cs="Tahoma"/>
          <w:color w:val="000000"/>
          <w:szCs w:val="24"/>
        </w:rPr>
        <w:t xml:space="preserve">s research challenge.  </w:t>
      </w:r>
      <w:r w:rsidRPr="00693BDD">
        <w:rPr>
          <w:rFonts w:ascii="Tahoma" w:hAnsi="Tahoma" w:cs="Tahoma"/>
          <w:color w:val="000000"/>
          <w:szCs w:val="24"/>
        </w:rPr>
        <w:t xml:space="preserve">The team decided to complete their project on potentially building structures on Mars for future colonization. Last week, we were able to set up a Zoom connection so the Big Dippers could learn from the recent recipient of the Houghton College Young Alumnus Award, Dr. Kirby </w:t>
      </w:r>
      <w:r w:rsidRPr="00693BDD">
        <w:rPr>
          <w:rFonts w:ascii="Tahoma" w:hAnsi="Tahoma" w:cs="Tahoma"/>
          <w:color w:val="000000"/>
          <w:szCs w:val="24"/>
        </w:rPr>
        <w:lastRenderedPageBreak/>
        <w:t xml:space="preserve">Runyon.  He has a </w:t>
      </w:r>
      <w:r w:rsidR="006A4199">
        <w:rPr>
          <w:rFonts w:ascii="Tahoma" w:hAnsi="Tahoma" w:cs="Tahoma"/>
          <w:color w:val="000000"/>
          <w:szCs w:val="24"/>
        </w:rPr>
        <w:t>PHD in Planetary Geology.  The Big Dippers</w:t>
      </w:r>
      <w:r w:rsidRPr="00693BDD">
        <w:rPr>
          <w:rFonts w:ascii="Tahoma" w:hAnsi="Tahoma" w:cs="Tahoma"/>
          <w:color w:val="000000"/>
          <w:szCs w:val="24"/>
        </w:rPr>
        <w:t xml:space="preserve"> were really grateful for the access to Zoom, as Dr. Runyon was a fantastic resource who was able to talk to the kids about weather patterns, geographic elements and the topography of Mars and other planets as well.  The best part is, we were able to record the event so that the team can reflect on what was learned during the conversation.</w:t>
      </w:r>
    </w:p>
    <w:p w:rsidR="00CD5E25" w:rsidRPr="00CD5E25" w:rsidRDefault="00CD5E25" w:rsidP="00FC088B">
      <w:pPr>
        <w:pStyle w:val="ListParagraph"/>
        <w:numPr>
          <w:ilvl w:val="0"/>
          <w:numId w:val="17"/>
        </w:numPr>
        <w:tabs>
          <w:tab w:val="left" w:pos="1080"/>
        </w:tabs>
        <w:spacing w:after="160" w:line="259" w:lineRule="auto"/>
        <w:contextualSpacing/>
        <w:rPr>
          <w:rFonts w:ascii="Tahoma" w:hAnsi="Tahoma" w:cs="Tahoma"/>
          <w:szCs w:val="24"/>
          <w:u w:val="single"/>
        </w:rPr>
      </w:pPr>
      <w:r w:rsidRPr="00CD5E25">
        <w:rPr>
          <w:rFonts w:ascii="Tahoma" w:hAnsi="Tahoma" w:cs="Tahoma"/>
        </w:rPr>
        <w:t xml:space="preserve">Mrs. Hardy talked about her, Mrs. Herman, Mrs. Stefani, Mrs. Anderson, </w:t>
      </w:r>
      <w:r w:rsidR="00BA277F" w:rsidRPr="00CD5E25">
        <w:rPr>
          <w:rFonts w:ascii="Tahoma" w:hAnsi="Tahoma" w:cs="Tahoma"/>
        </w:rPr>
        <w:t>and Miss</w:t>
      </w:r>
      <w:r w:rsidRPr="00CD5E25">
        <w:rPr>
          <w:rFonts w:ascii="Tahoma" w:hAnsi="Tahoma" w:cs="Tahoma"/>
        </w:rPr>
        <w:t xml:space="preserve"> Lyman going to the annual NYSCATE Tech Conference in Rochester on Sunday, November 18th.  The Tech Grant that we were awarded is funding the conference where we will have access to 100s of sessions to learn the latest and greatest instructional technologies and integration strategies.  The best part is that Mr. Herman and Mrs. Stefani</w:t>
      </w:r>
      <w:r>
        <w:rPr>
          <w:rFonts w:ascii="Tahoma" w:hAnsi="Tahoma" w:cs="Tahoma"/>
        </w:rPr>
        <w:t xml:space="preserve"> were chosen to present. </w:t>
      </w:r>
    </w:p>
    <w:p w:rsidR="004846AC" w:rsidRPr="00CD5E25" w:rsidRDefault="004846AC" w:rsidP="00CD5E25">
      <w:pPr>
        <w:pStyle w:val="ListParagraph"/>
        <w:tabs>
          <w:tab w:val="left" w:pos="1080"/>
        </w:tabs>
        <w:ind w:left="1980"/>
        <w:rPr>
          <w:rFonts w:ascii="Tahoma" w:hAnsi="Tahoma" w:cs="Tahoma"/>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CD5E25" w:rsidRDefault="00CD5E25" w:rsidP="00CD5E25">
      <w:pPr>
        <w:pStyle w:val="ListParagraph"/>
        <w:numPr>
          <w:ilvl w:val="0"/>
          <w:numId w:val="19"/>
        </w:numPr>
        <w:tabs>
          <w:tab w:val="left" w:pos="1080"/>
        </w:tabs>
        <w:rPr>
          <w:rFonts w:ascii="Tahoma" w:hAnsi="Tahoma" w:cs="Tahoma"/>
          <w:szCs w:val="24"/>
        </w:rPr>
      </w:pPr>
      <w:r w:rsidRPr="00CD5E25">
        <w:rPr>
          <w:rFonts w:ascii="Tahoma" w:hAnsi="Tahoma" w:cs="Tahoma"/>
          <w:szCs w:val="24"/>
        </w:rPr>
        <w:t>Mrs.</w:t>
      </w:r>
      <w:r>
        <w:rPr>
          <w:rFonts w:ascii="Tahoma" w:hAnsi="Tahoma" w:cs="Tahoma"/>
          <w:szCs w:val="24"/>
        </w:rPr>
        <w:t xml:space="preserve"> We</w:t>
      </w:r>
      <w:r w:rsidRPr="00CD5E25">
        <w:rPr>
          <w:rFonts w:ascii="Tahoma" w:hAnsi="Tahoma" w:cs="Tahoma"/>
          <w:szCs w:val="24"/>
        </w:rPr>
        <w:t xml:space="preserve">st shared that </w:t>
      </w:r>
      <w:r>
        <w:rPr>
          <w:rFonts w:ascii="Tahoma" w:hAnsi="Tahoma" w:cs="Tahoma"/>
          <w:szCs w:val="24"/>
        </w:rPr>
        <w:t xml:space="preserve">in the last three weeks she has held 25 CSE meetings and how everyone is working hard to meet the </w:t>
      </w:r>
      <w:r w:rsidR="001F7B8B">
        <w:rPr>
          <w:rFonts w:ascii="Tahoma" w:hAnsi="Tahoma" w:cs="Tahoma"/>
          <w:szCs w:val="24"/>
        </w:rPr>
        <w:t>mandated timelines.</w:t>
      </w:r>
    </w:p>
    <w:p w:rsidR="001F7B8B" w:rsidRPr="001F7B8B" w:rsidRDefault="001F7B8B" w:rsidP="0033390A">
      <w:pPr>
        <w:pStyle w:val="ListParagraph"/>
        <w:numPr>
          <w:ilvl w:val="0"/>
          <w:numId w:val="19"/>
        </w:numPr>
        <w:tabs>
          <w:tab w:val="left" w:pos="1080"/>
        </w:tabs>
        <w:rPr>
          <w:szCs w:val="24"/>
        </w:rPr>
      </w:pPr>
      <w:r w:rsidRPr="001F7B8B">
        <w:rPr>
          <w:rFonts w:ascii="Tahoma" w:hAnsi="Tahoma" w:cs="Tahoma"/>
          <w:szCs w:val="24"/>
        </w:rPr>
        <w:t xml:space="preserve">Mrs. West talked about the Book Study Club that the </w:t>
      </w:r>
      <w:r w:rsidR="006A4199">
        <w:rPr>
          <w:rFonts w:ascii="Tahoma" w:hAnsi="Tahoma" w:cs="Tahoma"/>
          <w:szCs w:val="24"/>
        </w:rPr>
        <w:t>special e</w:t>
      </w:r>
      <w:r w:rsidRPr="001F7B8B">
        <w:rPr>
          <w:rFonts w:ascii="Tahoma" w:hAnsi="Tahoma" w:cs="Tahoma"/>
          <w:szCs w:val="24"/>
        </w:rPr>
        <w:t xml:space="preserve">ducation department </w:t>
      </w:r>
      <w:r w:rsidR="006A4199">
        <w:rPr>
          <w:rFonts w:ascii="Tahoma" w:hAnsi="Tahoma" w:cs="Tahoma"/>
          <w:szCs w:val="24"/>
        </w:rPr>
        <w:t>has started</w:t>
      </w:r>
      <w:r w:rsidRPr="001F7B8B">
        <w:rPr>
          <w:rFonts w:ascii="Tahoma" w:hAnsi="Tahoma" w:cs="Tahoma"/>
          <w:szCs w:val="24"/>
        </w:rPr>
        <w:t xml:space="preserve">.  The book </w:t>
      </w:r>
      <w:r w:rsidR="006A4199">
        <w:rPr>
          <w:rFonts w:ascii="Tahoma" w:hAnsi="Tahoma" w:cs="Tahoma"/>
          <w:szCs w:val="24"/>
        </w:rPr>
        <w:t>“</w:t>
      </w:r>
      <w:r w:rsidRPr="001F7B8B">
        <w:rPr>
          <w:rFonts w:ascii="Tahoma" w:hAnsi="Tahoma" w:cs="Tahoma"/>
          <w:szCs w:val="24"/>
        </w:rPr>
        <w:t xml:space="preserve">The Boy Who Was Raised </w:t>
      </w:r>
      <w:r w:rsidR="00BA277F" w:rsidRPr="001F7B8B">
        <w:rPr>
          <w:rFonts w:ascii="Tahoma" w:hAnsi="Tahoma" w:cs="Tahoma"/>
          <w:szCs w:val="24"/>
        </w:rPr>
        <w:t>as a</w:t>
      </w:r>
      <w:r w:rsidRPr="001F7B8B">
        <w:rPr>
          <w:rFonts w:ascii="Tahoma" w:hAnsi="Tahoma" w:cs="Tahoma"/>
          <w:szCs w:val="24"/>
        </w:rPr>
        <w:t xml:space="preserve"> Dog</w:t>
      </w:r>
      <w:r w:rsidR="006A4199">
        <w:rPr>
          <w:rFonts w:ascii="Tahoma" w:hAnsi="Tahoma" w:cs="Tahoma"/>
          <w:szCs w:val="24"/>
        </w:rPr>
        <w:t>”</w:t>
      </w:r>
      <w:r>
        <w:rPr>
          <w:rFonts w:ascii="Tahoma" w:hAnsi="Tahoma" w:cs="Tahoma"/>
          <w:szCs w:val="24"/>
        </w:rPr>
        <w:t xml:space="preserve"> is the one they are </w:t>
      </w:r>
      <w:r w:rsidR="006A4199">
        <w:rPr>
          <w:rFonts w:ascii="Tahoma" w:hAnsi="Tahoma" w:cs="Tahoma"/>
          <w:szCs w:val="24"/>
        </w:rPr>
        <w:t xml:space="preserve">currently </w:t>
      </w:r>
      <w:r>
        <w:rPr>
          <w:rFonts w:ascii="Tahoma" w:hAnsi="Tahoma" w:cs="Tahoma"/>
          <w:szCs w:val="24"/>
        </w:rPr>
        <w:t>reading</w:t>
      </w:r>
      <w:r w:rsidR="006A4199">
        <w:rPr>
          <w:rFonts w:ascii="Tahoma" w:hAnsi="Tahoma" w:cs="Tahoma"/>
          <w:szCs w:val="24"/>
        </w:rPr>
        <w:t xml:space="preserve"> and reflecting on</w:t>
      </w:r>
      <w:r w:rsidRPr="001F7B8B">
        <w:rPr>
          <w:rFonts w:ascii="Tahoma" w:hAnsi="Tahoma" w:cs="Tahoma"/>
          <w:szCs w:val="24"/>
        </w:rPr>
        <w:t>.</w:t>
      </w:r>
      <w:r>
        <w:rPr>
          <w:rFonts w:ascii="Tahoma" w:hAnsi="Tahoma" w:cs="Tahoma"/>
          <w:szCs w:val="24"/>
        </w:rPr>
        <w:t xml:space="preserve">  She shared that if anyone was interested in reading the book she has extra copies.</w:t>
      </w:r>
    </w:p>
    <w:p w:rsidR="001F7B8B" w:rsidRPr="001F7B8B" w:rsidRDefault="001F7B8B" w:rsidP="001F7B8B">
      <w:pPr>
        <w:pStyle w:val="ListParagraph"/>
        <w:numPr>
          <w:ilvl w:val="0"/>
          <w:numId w:val="19"/>
        </w:numPr>
        <w:tabs>
          <w:tab w:val="left" w:pos="1080"/>
        </w:tabs>
        <w:rPr>
          <w:rFonts w:ascii="Tahoma" w:hAnsi="Tahoma" w:cs="Tahoma"/>
          <w:szCs w:val="24"/>
        </w:rPr>
      </w:pPr>
      <w:r>
        <w:rPr>
          <w:rFonts w:ascii="Tahoma" w:hAnsi="Tahoma" w:cs="Tahoma"/>
          <w:szCs w:val="24"/>
        </w:rPr>
        <w:t xml:space="preserve">Mrs. West asked if </w:t>
      </w:r>
      <w:r w:rsidRPr="001F7B8B">
        <w:rPr>
          <w:rFonts w:ascii="Tahoma" w:hAnsi="Tahoma" w:cs="Tahoma"/>
          <w:szCs w:val="24"/>
        </w:rPr>
        <w:t xml:space="preserve">a board member </w:t>
      </w:r>
      <w:r>
        <w:rPr>
          <w:rFonts w:ascii="Tahoma" w:hAnsi="Tahoma" w:cs="Tahoma"/>
          <w:szCs w:val="24"/>
        </w:rPr>
        <w:t xml:space="preserve">would like </w:t>
      </w:r>
      <w:r w:rsidRPr="001F7B8B">
        <w:rPr>
          <w:rFonts w:ascii="Tahoma" w:hAnsi="Tahoma" w:cs="Tahoma"/>
          <w:szCs w:val="24"/>
        </w:rPr>
        <w:t xml:space="preserve">to serve on the </w:t>
      </w:r>
      <w:r>
        <w:rPr>
          <w:rFonts w:ascii="Tahoma" w:hAnsi="Tahoma" w:cs="Tahoma"/>
          <w:szCs w:val="24"/>
        </w:rPr>
        <w:t>Wellness Committee</w:t>
      </w:r>
      <w:r w:rsidRPr="001F7B8B">
        <w:rPr>
          <w:rFonts w:ascii="Tahoma" w:hAnsi="Tahoma" w:cs="Tahoma"/>
          <w:szCs w:val="24"/>
        </w:rPr>
        <w:t xml:space="preserve">.  </w:t>
      </w:r>
      <w:r w:rsidR="004B0DBA">
        <w:rPr>
          <w:rFonts w:ascii="Tahoma" w:hAnsi="Tahoma" w:cs="Tahoma"/>
          <w:szCs w:val="24"/>
        </w:rPr>
        <w:t xml:space="preserve">She stated that </w:t>
      </w:r>
      <w:r>
        <w:rPr>
          <w:rFonts w:ascii="Tahoma" w:hAnsi="Tahoma" w:cs="Tahoma"/>
          <w:szCs w:val="24"/>
        </w:rPr>
        <w:t>t</w:t>
      </w:r>
      <w:r w:rsidRPr="001F7B8B">
        <w:rPr>
          <w:rFonts w:ascii="Tahoma" w:hAnsi="Tahoma" w:cs="Tahoma"/>
          <w:szCs w:val="24"/>
        </w:rPr>
        <w:t xml:space="preserve">hough </w:t>
      </w:r>
      <w:r w:rsidR="00E22325">
        <w:rPr>
          <w:rFonts w:ascii="Tahoma" w:hAnsi="Tahoma" w:cs="Tahoma"/>
          <w:szCs w:val="24"/>
        </w:rPr>
        <w:t>board member</w:t>
      </w:r>
      <w:r w:rsidRPr="001F7B8B">
        <w:rPr>
          <w:rFonts w:ascii="Tahoma" w:hAnsi="Tahoma" w:cs="Tahoma"/>
          <w:szCs w:val="24"/>
        </w:rPr>
        <w:t xml:space="preserve"> participation is not mandatory, it would help in ensuring the goals of the committee are always aligned with the goals of the board of education.  </w:t>
      </w:r>
      <w:r>
        <w:rPr>
          <w:rFonts w:ascii="Tahoma" w:hAnsi="Tahoma" w:cs="Tahoma"/>
          <w:szCs w:val="24"/>
        </w:rPr>
        <w:t>The committee’s</w:t>
      </w:r>
      <w:r w:rsidRPr="001F7B8B">
        <w:rPr>
          <w:rFonts w:ascii="Tahoma" w:hAnsi="Tahoma" w:cs="Tahoma"/>
          <w:szCs w:val="24"/>
        </w:rPr>
        <w:t xml:space="preserve"> next meeting will be November 28 at 3:15.  </w:t>
      </w:r>
      <w:r>
        <w:rPr>
          <w:rFonts w:ascii="Tahoma" w:hAnsi="Tahoma" w:cs="Tahoma"/>
          <w:szCs w:val="24"/>
        </w:rPr>
        <w:t xml:space="preserve">Mrs. West then shared that the committee has met twice already </w:t>
      </w:r>
      <w:r>
        <w:rPr>
          <w:rFonts w:ascii="Tahoma" w:hAnsi="Tahoma" w:cs="Tahoma"/>
          <w:szCs w:val="24"/>
        </w:rPr>
        <w:lastRenderedPageBreak/>
        <w:t>and that they would like to plan a wellness day for the faculty and shared some of the suggested activities:</w:t>
      </w:r>
    </w:p>
    <w:p w:rsidR="001F7B8B" w:rsidRPr="001F7B8B" w:rsidRDefault="001F7B8B" w:rsidP="001F7B8B">
      <w:pPr>
        <w:pStyle w:val="ListParagraph"/>
        <w:numPr>
          <w:ilvl w:val="3"/>
          <w:numId w:val="19"/>
        </w:numPr>
        <w:tabs>
          <w:tab w:val="left" w:pos="1080"/>
        </w:tabs>
        <w:rPr>
          <w:rFonts w:ascii="Tahoma" w:hAnsi="Tahoma" w:cs="Tahoma"/>
          <w:szCs w:val="24"/>
        </w:rPr>
      </w:pPr>
      <w:r w:rsidRPr="001F7B8B">
        <w:rPr>
          <w:rFonts w:ascii="Tahoma" w:hAnsi="Tahoma" w:cs="Tahoma"/>
          <w:szCs w:val="24"/>
        </w:rPr>
        <w:t>Meditation/Mindfulness Experience</w:t>
      </w:r>
    </w:p>
    <w:p w:rsidR="001F7B8B" w:rsidRPr="001F7B8B" w:rsidRDefault="001F7B8B" w:rsidP="001F7B8B">
      <w:pPr>
        <w:pStyle w:val="ListParagraph"/>
        <w:numPr>
          <w:ilvl w:val="3"/>
          <w:numId w:val="19"/>
        </w:numPr>
        <w:tabs>
          <w:tab w:val="left" w:pos="1080"/>
        </w:tabs>
        <w:rPr>
          <w:rFonts w:ascii="Tahoma" w:hAnsi="Tahoma" w:cs="Tahoma"/>
          <w:szCs w:val="24"/>
        </w:rPr>
      </w:pPr>
      <w:r w:rsidRPr="001F7B8B">
        <w:rPr>
          <w:rFonts w:ascii="Tahoma" w:hAnsi="Tahoma" w:cs="Tahoma"/>
          <w:szCs w:val="24"/>
        </w:rPr>
        <w:t>Yoga</w:t>
      </w:r>
    </w:p>
    <w:p w:rsidR="001F7B8B" w:rsidRPr="001F7B8B" w:rsidRDefault="001F7B8B" w:rsidP="001F7B8B">
      <w:pPr>
        <w:pStyle w:val="ListParagraph"/>
        <w:numPr>
          <w:ilvl w:val="3"/>
          <w:numId w:val="19"/>
        </w:numPr>
        <w:tabs>
          <w:tab w:val="left" w:pos="1080"/>
        </w:tabs>
        <w:rPr>
          <w:rFonts w:ascii="Tahoma" w:hAnsi="Tahoma" w:cs="Tahoma"/>
          <w:szCs w:val="24"/>
        </w:rPr>
      </w:pPr>
      <w:r w:rsidRPr="001F7B8B">
        <w:rPr>
          <w:rFonts w:ascii="Tahoma" w:hAnsi="Tahoma" w:cs="Tahoma"/>
          <w:szCs w:val="24"/>
        </w:rPr>
        <w:t>Team Athletics (Softball, volleyball, basketball, etc.)</w:t>
      </w:r>
    </w:p>
    <w:p w:rsidR="001F7B8B" w:rsidRPr="001F7B8B" w:rsidRDefault="001F7B8B" w:rsidP="001F7B8B">
      <w:pPr>
        <w:pStyle w:val="ListParagraph"/>
        <w:numPr>
          <w:ilvl w:val="3"/>
          <w:numId w:val="19"/>
        </w:numPr>
        <w:tabs>
          <w:tab w:val="left" w:pos="1080"/>
        </w:tabs>
        <w:rPr>
          <w:rFonts w:ascii="Tahoma" w:hAnsi="Tahoma" w:cs="Tahoma"/>
          <w:szCs w:val="24"/>
        </w:rPr>
      </w:pPr>
      <w:r w:rsidRPr="001F7B8B">
        <w:rPr>
          <w:rFonts w:ascii="Tahoma" w:hAnsi="Tahoma" w:cs="Tahoma"/>
          <w:szCs w:val="24"/>
        </w:rPr>
        <w:t>Walking</w:t>
      </w:r>
    </w:p>
    <w:p w:rsidR="001F7B8B" w:rsidRPr="001F7B8B" w:rsidRDefault="001F7B8B" w:rsidP="001F7B8B">
      <w:pPr>
        <w:pStyle w:val="ListParagraph"/>
        <w:numPr>
          <w:ilvl w:val="3"/>
          <w:numId w:val="19"/>
        </w:numPr>
        <w:tabs>
          <w:tab w:val="left" w:pos="1080"/>
        </w:tabs>
        <w:rPr>
          <w:rFonts w:ascii="Tahoma" w:hAnsi="Tahoma" w:cs="Tahoma"/>
          <w:szCs w:val="24"/>
        </w:rPr>
      </w:pPr>
      <w:r w:rsidRPr="001F7B8B">
        <w:rPr>
          <w:rFonts w:ascii="Tahoma" w:hAnsi="Tahoma" w:cs="Tahoma"/>
          <w:szCs w:val="24"/>
        </w:rPr>
        <w:t>Fitness Assessments</w:t>
      </w:r>
    </w:p>
    <w:p w:rsidR="001F7B8B" w:rsidRPr="001F7B8B" w:rsidRDefault="001F7B8B" w:rsidP="001F7B8B">
      <w:pPr>
        <w:tabs>
          <w:tab w:val="left" w:pos="1080"/>
        </w:tabs>
        <w:rPr>
          <w:szCs w:val="24"/>
        </w:rPr>
      </w:pPr>
    </w:p>
    <w:p w:rsidR="001F7B8B" w:rsidRPr="001F7B8B" w:rsidRDefault="001F7B8B" w:rsidP="001F7B8B">
      <w:pPr>
        <w:pStyle w:val="ListParagraph"/>
        <w:tabs>
          <w:tab w:val="left" w:pos="1080"/>
        </w:tabs>
        <w:ind w:left="1980"/>
        <w:rPr>
          <w:rFonts w:ascii="Tahoma" w:hAnsi="Tahoma" w:cs="Tahoma"/>
          <w:szCs w:val="24"/>
        </w:rPr>
      </w:pPr>
      <w:r w:rsidRPr="001F7B8B">
        <w:rPr>
          <w:rFonts w:ascii="Tahoma" w:hAnsi="Tahoma" w:cs="Tahoma"/>
          <w:szCs w:val="24"/>
        </w:rPr>
        <w:t>The</w:t>
      </w:r>
      <w:r>
        <w:rPr>
          <w:rFonts w:ascii="Tahoma" w:hAnsi="Tahoma" w:cs="Tahoma"/>
          <w:szCs w:val="24"/>
        </w:rPr>
        <w:t xml:space="preserve">y also would like to have a </w:t>
      </w:r>
      <w:r w:rsidRPr="001F7B8B">
        <w:rPr>
          <w:rFonts w:ascii="Tahoma" w:hAnsi="Tahoma" w:cs="Tahoma"/>
          <w:szCs w:val="24"/>
        </w:rPr>
        <w:t xml:space="preserve">second event </w:t>
      </w:r>
      <w:r>
        <w:rPr>
          <w:rFonts w:ascii="Tahoma" w:hAnsi="Tahoma" w:cs="Tahoma"/>
          <w:szCs w:val="24"/>
        </w:rPr>
        <w:t xml:space="preserve">for the community. </w:t>
      </w:r>
      <w:r w:rsidR="002C501B">
        <w:rPr>
          <w:rFonts w:ascii="Tahoma" w:hAnsi="Tahoma" w:cs="Tahoma"/>
          <w:szCs w:val="24"/>
        </w:rPr>
        <w:t>Here are some of the suggestions for that event:</w:t>
      </w:r>
    </w:p>
    <w:p w:rsidR="001F7B8B" w:rsidRPr="001F7B8B" w:rsidRDefault="001F7B8B" w:rsidP="002C501B">
      <w:pPr>
        <w:pStyle w:val="ListParagraph"/>
        <w:numPr>
          <w:ilvl w:val="3"/>
          <w:numId w:val="19"/>
        </w:numPr>
        <w:tabs>
          <w:tab w:val="left" w:pos="1080"/>
        </w:tabs>
        <w:rPr>
          <w:rFonts w:ascii="Tahoma" w:hAnsi="Tahoma" w:cs="Tahoma"/>
          <w:szCs w:val="24"/>
        </w:rPr>
      </w:pPr>
      <w:r w:rsidRPr="001F7B8B">
        <w:rPr>
          <w:rFonts w:ascii="Tahoma" w:hAnsi="Tahoma" w:cs="Tahoma"/>
          <w:szCs w:val="24"/>
        </w:rPr>
        <w:t>Blood drive</w:t>
      </w:r>
    </w:p>
    <w:p w:rsidR="001F7B8B" w:rsidRPr="001F7B8B" w:rsidRDefault="001F7B8B" w:rsidP="002C501B">
      <w:pPr>
        <w:pStyle w:val="ListParagraph"/>
        <w:numPr>
          <w:ilvl w:val="3"/>
          <w:numId w:val="19"/>
        </w:numPr>
        <w:tabs>
          <w:tab w:val="left" w:pos="1080"/>
        </w:tabs>
        <w:rPr>
          <w:rFonts w:ascii="Tahoma" w:hAnsi="Tahoma" w:cs="Tahoma"/>
          <w:szCs w:val="24"/>
        </w:rPr>
      </w:pPr>
      <w:r w:rsidRPr="001F7B8B">
        <w:rPr>
          <w:rFonts w:ascii="Tahoma" w:hAnsi="Tahoma" w:cs="Tahoma"/>
          <w:szCs w:val="24"/>
        </w:rPr>
        <w:t>Representatives from Allegany County Agencies (Of</w:t>
      </w:r>
      <w:r w:rsidRPr="001F7B8B">
        <w:rPr>
          <w:rFonts w:ascii="Tahoma" w:hAnsi="Tahoma" w:cs="Tahoma"/>
          <w:szCs w:val="24"/>
        </w:rPr>
        <w:lastRenderedPageBreak/>
        <w:t>fice of the Aging, Veterans Services, Foster Care, DMV, etc.)</w:t>
      </w:r>
    </w:p>
    <w:p w:rsidR="001F7B8B" w:rsidRPr="001F7B8B" w:rsidRDefault="001F7B8B" w:rsidP="002C501B">
      <w:pPr>
        <w:pStyle w:val="ListParagraph"/>
        <w:numPr>
          <w:ilvl w:val="3"/>
          <w:numId w:val="19"/>
        </w:numPr>
        <w:tabs>
          <w:tab w:val="left" w:pos="1080"/>
        </w:tabs>
        <w:rPr>
          <w:rFonts w:ascii="Tahoma" w:hAnsi="Tahoma" w:cs="Tahoma"/>
          <w:szCs w:val="24"/>
        </w:rPr>
      </w:pPr>
      <w:r w:rsidRPr="001F7B8B">
        <w:rPr>
          <w:rFonts w:ascii="Tahoma" w:hAnsi="Tahoma" w:cs="Tahoma"/>
          <w:szCs w:val="24"/>
        </w:rPr>
        <w:t>Mammogram Screening Van</w:t>
      </w:r>
    </w:p>
    <w:p w:rsidR="001F7B8B" w:rsidRPr="001F7B8B" w:rsidRDefault="001F7B8B" w:rsidP="002C501B">
      <w:pPr>
        <w:pStyle w:val="ListParagraph"/>
        <w:numPr>
          <w:ilvl w:val="3"/>
          <w:numId w:val="19"/>
        </w:numPr>
        <w:tabs>
          <w:tab w:val="left" w:pos="1080"/>
        </w:tabs>
        <w:rPr>
          <w:rFonts w:ascii="Tahoma" w:hAnsi="Tahoma" w:cs="Tahoma"/>
          <w:szCs w:val="24"/>
        </w:rPr>
      </w:pPr>
      <w:r w:rsidRPr="001F7B8B">
        <w:rPr>
          <w:rFonts w:ascii="Tahoma" w:hAnsi="Tahoma" w:cs="Tahoma"/>
          <w:szCs w:val="24"/>
        </w:rPr>
        <w:t xml:space="preserve">Weight room orientation </w:t>
      </w:r>
    </w:p>
    <w:p w:rsidR="0033390A" w:rsidRPr="001F7B8B" w:rsidRDefault="001F7B8B" w:rsidP="002C501B">
      <w:pPr>
        <w:pStyle w:val="ListParagraph"/>
        <w:numPr>
          <w:ilvl w:val="3"/>
          <w:numId w:val="19"/>
        </w:numPr>
        <w:tabs>
          <w:tab w:val="left" w:pos="1080"/>
        </w:tabs>
        <w:rPr>
          <w:szCs w:val="24"/>
        </w:rPr>
      </w:pPr>
      <w:r w:rsidRPr="001F7B8B">
        <w:rPr>
          <w:rFonts w:ascii="Tahoma" w:hAnsi="Tahoma" w:cs="Tahoma"/>
          <w:szCs w:val="24"/>
        </w:rPr>
        <w:t>Cooking Class for families – with take home options.</w:t>
      </w:r>
    </w:p>
    <w:p w:rsidR="002C501B" w:rsidRPr="002C501B" w:rsidRDefault="002C501B" w:rsidP="002C501B">
      <w:pPr>
        <w:pStyle w:val="NoSpacing"/>
        <w:numPr>
          <w:ilvl w:val="3"/>
          <w:numId w:val="19"/>
        </w:numPr>
        <w:tabs>
          <w:tab w:val="left" w:pos="1080"/>
        </w:tabs>
        <w:ind w:left="1980"/>
        <w:rPr>
          <w:rFonts w:ascii="Tahoma" w:hAnsi="Tahoma" w:cs="Tahoma"/>
          <w:sz w:val="24"/>
          <w:szCs w:val="24"/>
        </w:rPr>
      </w:pPr>
      <w:r>
        <w:rPr>
          <w:rFonts w:ascii="Tahoma" w:hAnsi="Tahoma" w:cs="Tahoma"/>
          <w:sz w:val="24"/>
          <w:szCs w:val="24"/>
        </w:rPr>
        <w:t xml:space="preserve">Mrs. West talked </w:t>
      </w:r>
      <w:r w:rsidRPr="002C501B">
        <w:rPr>
          <w:rFonts w:ascii="Tahoma" w:hAnsi="Tahoma" w:cs="Tahoma"/>
          <w:sz w:val="24"/>
          <w:szCs w:val="24"/>
        </w:rPr>
        <w:t xml:space="preserve">about our new </w:t>
      </w:r>
      <w:r w:rsidR="004B0DBA">
        <w:rPr>
          <w:rFonts w:ascii="Tahoma" w:hAnsi="Tahoma" w:cs="Tahoma"/>
          <w:sz w:val="24"/>
          <w:szCs w:val="24"/>
        </w:rPr>
        <w:t>school social w</w:t>
      </w:r>
      <w:r w:rsidRPr="002C501B">
        <w:rPr>
          <w:rFonts w:ascii="Tahoma" w:hAnsi="Tahoma" w:cs="Tahoma"/>
          <w:sz w:val="24"/>
          <w:szCs w:val="24"/>
        </w:rPr>
        <w:t xml:space="preserve">orker, Kassi Bailey.  In the past 2 and </w:t>
      </w:r>
      <w:r>
        <w:rPr>
          <w:rFonts w:ascii="Tahoma" w:hAnsi="Tahoma" w:cs="Tahoma"/>
          <w:sz w:val="24"/>
          <w:szCs w:val="24"/>
        </w:rPr>
        <w:t xml:space="preserve">a </w:t>
      </w:r>
      <w:r w:rsidRPr="002C501B">
        <w:rPr>
          <w:rFonts w:ascii="Tahoma" w:hAnsi="Tahoma" w:cs="Tahoma"/>
          <w:sz w:val="24"/>
          <w:szCs w:val="24"/>
        </w:rPr>
        <w:t xml:space="preserve">half months Miss Bailey has proven to be a true asset to the district.  Miss Bailey has far exceeded any expectations outlined in her job description.  She goes above and beyond not only for our faculty, staff and students, but the parents in need of her support on a daily basis.  Miss Bailey has taken on new projects with enthusiasm </w:t>
      </w:r>
      <w:r w:rsidRPr="002C501B">
        <w:rPr>
          <w:rFonts w:ascii="Tahoma" w:hAnsi="Tahoma" w:cs="Tahoma"/>
          <w:sz w:val="24"/>
          <w:szCs w:val="24"/>
        </w:rPr>
        <w:lastRenderedPageBreak/>
        <w:t xml:space="preserve">and success (PBIS, Natural Helpers, Social Skills Lunch Bunch groups, etc.).  </w:t>
      </w:r>
    </w:p>
    <w:p w:rsidR="001F7B8B" w:rsidRPr="002C501B" w:rsidRDefault="001F7B8B" w:rsidP="002C501B">
      <w:pPr>
        <w:pStyle w:val="ListParagraph"/>
        <w:tabs>
          <w:tab w:val="left" w:pos="1080"/>
        </w:tabs>
        <w:ind w:left="1980"/>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F43E28" w:rsidRDefault="00F43E28" w:rsidP="00F43E28">
      <w:pPr>
        <w:pStyle w:val="ListParagraph"/>
        <w:numPr>
          <w:ilvl w:val="0"/>
          <w:numId w:val="20"/>
        </w:numPr>
        <w:ind w:left="1980"/>
        <w:rPr>
          <w:rFonts w:ascii="Tahoma" w:hAnsi="Tahoma" w:cs="Tahoma"/>
          <w:szCs w:val="24"/>
        </w:rPr>
      </w:pPr>
      <w:r w:rsidRPr="00F43E28">
        <w:rPr>
          <w:rFonts w:ascii="Tahoma" w:hAnsi="Tahoma" w:cs="Tahoma"/>
          <w:szCs w:val="24"/>
        </w:rPr>
        <w:t>Mr. Dodge</w:t>
      </w:r>
      <w:r>
        <w:rPr>
          <w:rFonts w:ascii="Tahoma" w:hAnsi="Tahoma" w:cs="Tahoma"/>
          <w:szCs w:val="24"/>
        </w:rPr>
        <w:t xml:space="preserve"> shared with the Board that he has had three different meetings with three different groups regarding our next building project.  He has met with the architects, community members and the financial group.  Right now Mr. Dodge is working on a “wish list” of items for around the building.</w:t>
      </w:r>
    </w:p>
    <w:p w:rsidR="00783282" w:rsidRPr="00F43E28" w:rsidRDefault="00783282" w:rsidP="00F43E28">
      <w:pPr>
        <w:pStyle w:val="ListParagraph"/>
        <w:numPr>
          <w:ilvl w:val="0"/>
          <w:numId w:val="20"/>
        </w:numPr>
        <w:ind w:left="1980"/>
        <w:rPr>
          <w:rFonts w:ascii="Tahoma" w:hAnsi="Tahoma" w:cs="Tahoma"/>
          <w:szCs w:val="24"/>
        </w:rPr>
      </w:pPr>
      <w:r>
        <w:rPr>
          <w:rFonts w:ascii="Tahoma" w:hAnsi="Tahoma" w:cs="Tahoma"/>
          <w:szCs w:val="24"/>
        </w:rPr>
        <w:t>Mr. Dodge stated that he received the report on the concrete core samples and all of the samples came back negatively.  The report indicated that the areas were either finished incorrectly or poured incorrectly.</w:t>
      </w:r>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r w:rsidR="00783282" w:rsidRPr="00783282">
        <w:rPr>
          <w:sz w:val="24"/>
          <w:szCs w:val="24"/>
        </w:rPr>
        <w:t xml:space="preserve"> - NONE</w:t>
      </w:r>
    </w:p>
    <w:p w:rsidR="00193412" w:rsidRPr="00013128" w:rsidRDefault="00193412" w:rsidP="00013128">
      <w:pPr>
        <w:rPr>
          <w:sz w:val="24"/>
          <w:szCs w:val="24"/>
        </w:rPr>
      </w:pPr>
    </w:p>
    <w:p w:rsidR="003416AC" w:rsidRDefault="005669E6" w:rsidP="00C30CD9">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r w:rsidR="00C30CD9">
        <w:rPr>
          <w:b/>
          <w:bCs/>
          <w:sz w:val="24"/>
          <w:szCs w:val="24"/>
        </w:rPr>
        <w:t xml:space="preserve"> - NONE</w:t>
      </w:r>
    </w:p>
    <w:p w:rsidR="00A63847" w:rsidRDefault="00A63847"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783282" w:rsidRDefault="00783282" w:rsidP="00783282">
      <w:pPr>
        <w:pStyle w:val="ListParagraph"/>
        <w:numPr>
          <w:ilvl w:val="0"/>
          <w:numId w:val="21"/>
        </w:numPr>
        <w:ind w:left="1980"/>
        <w:rPr>
          <w:rFonts w:ascii="Tahoma" w:hAnsi="Tahoma" w:cs="Tahoma"/>
          <w:bCs/>
          <w:szCs w:val="24"/>
        </w:rPr>
      </w:pPr>
      <w:r>
        <w:rPr>
          <w:rFonts w:ascii="Tahoma" w:hAnsi="Tahoma" w:cs="Tahoma"/>
          <w:bCs/>
          <w:szCs w:val="24"/>
        </w:rPr>
        <w:t xml:space="preserve">Mr. Butler </w:t>
      </w:r>
      <w:r w:rsidR="00797205">
        <w:rPr>
          <w:rFonts w:ascii="Tahoma" w:hAnsi="Tahoma" w:cs="Tahoma"/>
          <w:bCs/>
          <w:szCs w:val="24"/>
        </w:rPr>
        <w:t>shared the Treasurer’s Report</w:t>
      </w:r>
    </w:p>
    <w:p w:rsidR="00783282" w:rsidRDefault="00783282" w:rsidP="00783282">
      <w:pPr>
        <w:pStyle w:val="ListParagraph"/>
        <w:numPr>
          <w:ilvl w:val="0"/>
          <w:numId w:val="21"/>
        </w:numPr>
        <w:ind w:left="1980"/>
        <w:rPr>
          <w:rFonts w:ascii="Tahoma" w:hAnsi="Tahoma" w:cs="Tahoma"/>
          <w:bCs/>
          <w:szCs w:val="24"/>
        </w:rPr>
      </w:pPr>
      <w:r w:rsidRPr="00A635E0">
        <w:rPr>
          <w:rFonts w:ascii="Tahoma" w:hAnsi="Tahoma" w:cs="Tahoma"/>
          <w:bCs/>
          <w:szCs w:val="24"/>
        </w:rPr>
        <w:t>Mr. Butler</w:t>
      </w:r>
      <w:r>
        <w:rPr>
          <w:rFonts w:ascii="Tahoma" w:hAnsi="Tahoma" w:cs="Tahoma"/>
          <w:bCs/>
          <w:szCs w:val="24"/>
        </w:rPr>
        <w:t xml:space="preserve"> went over the </w:t>
      </w:r>
      <w:r w:rsidR="00797205">
        <w:rPr>
          <w:rFonts w:ascii="Tahoma" w:hAnsi="Tahoma" w:cs="Tahoma"/>
          <w:bCs/>
          <w:szCs w:val="24"/>
        </w:rPr>
        <w:t>Monthly Financial Summary</w:t>
      </w:r>
      <w:r>
        <w:rPr>
          <w:rFonts w:ascii="Tahoma" w:hAnsi="Tahoma" w:cs="Tahoma"/>
          <w:bCs/>
          <w:szCs w:val="24"/>
        </w:rPr>
        <w:t>.</w:t>
      </w:r>
    </w:p>
    <w:p w:rsidR="00797205" w:rsidRDefault="00797205" w:rsidP="00783282">
      <w:pPr>
        <w:pStyle w:val="ListParagraph"/>
        <w:numPr>
          <w:ilvl w:val="0"/>
          <w:numId w:val="21"/>
        </w:numPr>
        <w:ind w:left="1980"/>
        <w:rPr>
          <w:rFonts w:ascii="Tahoma" w:hAnsi="Tahoma" w:cs="Tahoma"/>
          <w:bCs/>
          <w:szCs w:val="24"/>
        </w:rPr>
      </w:pPr>
      <w:r>
        <w:rPr>
          <w:rFonts w:ascii="Tahoma" w:hAnsi="Tahoma" w:cs="Tahoma"/>
          <w:bCs/>
          <w:szCs w:val="24"/>
        </w:rPr>
        <w:t xml:space="preserve">Mr. Butler has created a new Board Monthly Report that compares the current month with the same month from past years. </w:t>
      </w:r>
    </w:p>
    <w:p w:rsidR="009C42E0" w:rsidRDefault="009C42E0" w:rsidP="00783282">
      <w:pPr>
        <w:pStyle w:val="ListParagraph"/>
        <w:numPr>
          <w:ilvl w:val="0"/>
          <w:numId w:val="21"/>
        </w:numPr>
        <w:ind w:left="1980"/>
        <w:rPr>
          <w:rFonts w:ascii="Tahoma" w:hAnsi="Tahoma" w:cs="Tahoma"/>
          <w:bCs/>
          <w:szCs w:val="24"/>
        </w:rPr>
      </w:pPr>
      <w:r>
        <w:rPr>
          <w:rFonts w:ascii="Tahoma" w:hAnsi="Tahoma" w:cs="Tahoma"/>
          <w:bCs/>
          <w:szCs w:val="24"/>
        </w:rPr>
        <w:t>Mr. Butler talked about the tax exemption for people over 65.</w:t>
      </w:r>
    </w:p>
    <w:p w:rsidR="00783282" w:rsidRDefault="00783282" w:rsidP="00783282">
      <w:pPr>
        <w:ind w:left="1080" w:hanging="540"/>
        <w:rPr>
          <w:bCs/>
          <w:sz w:val="24"/>
          <w:szCs w:val="24"/>
        </w:rPr>
      </w:pPr>
    </w:p>
    <w:p w:rsidR="00783282" w:rsidRPr="00277C4F" w:rsidRDefault="00783282" w:rsidP="00783282">
      <w:pPr>
        <w:ind w:left="1080" w:hanging="540"/>
        <w:rPr>
          <w:sz w:val="24"/>
          <w:szCs w:val="24"/>
        </w:rPr>
      </w:pPr>
      <w:r>
        <w:rPr>
          <w:bCs/>
          <w:sz w:val="24"/>
          <w:szCs w:val="24"/>
        </w:rPr>
        <w:t>5</w:t>
      </w:r>
      <w:r w:rsidRPr="00277C4F">
        <w:rPr>
          <w:bCs/>
          <w:sz w:val="24"/>
          <w:szCs w:val="24"/>
        </w:rPr>
        <w:t>.</w:t>
      </w:r>
      <w:r>
        <w:rPr>
          <w:bCs/>
          <w:sz w:val="24"/>
          <w:szCs w:val="24"/>
        </w:rPr>
        <w:t>2</w:t>
      </w:r>
      <w:r w:rsidRPr="00277C4F">
        <w:rPr>
          <w:bCs/>
          <w:sz w:val="24"/>
          <w:szCs w:val="24"/>
        </w:rPr>
        <w:tab/>
      </w:r>
      <w:r>
        <w:rPr>
          <w:bCs/>
          <w:sz w:val="24"/>
          <w:szCs w:val="24"/>
        </w:rPr>
        <w:t xml:space="preserve">Motion P. Cronk, second M. Hopkins to accept </w:t>
      </w:r>
      <w:r w:rsidRPr="00277C4F">
        <w:rPr>
          <w:bCs/>
          <w:sz w:val="24"/>
          <w:szCs w:val="24"/>
        </w:rPr>
        <w:t>the T</w:t>
      </w:r>
      <w:r>
        <w:rPr>
          <w:bCs/>
          <w:sz w:val="24"/>
          <w:szCs w:val="24"/>
        </w:rPr>
        <w:t>reasurer’s Reports.</w:t>
      </w:r>
    </w:p>
    <w:p w:rsidR="00783282" w:rsidRPr="00277C4F" w:rsidRDefault="00783282" w:rsidP="00783282">
      <w:pPr>
        <w:pStyle w:val="PlainText"/>
        <w:ind w:left="2160"/>
        <w:rPr>
          <w:rFonts w:ascii="Tahoma" w:hAnsi="Tahoma" w:cs="Tahoma"/>
          <w:sz w:val="24"/>
          <w:szCs w:val="24"/>
        </w:rPr>
      </w:pPr>
    </w:p>
    <w:p w:rsidR="00783282" w:rsidRDefault="00783282" w:rsidP="00783282">
      <w:pPr>
        <w:ind w:left="2160" w:firstLine="720"/>
        <w:rPr>
          <w:sz w:val="24"/>
          <w:szCs w:val="24"/>
        </w:rPr>
      </w:pPr>
      <w:r>
        <w:rPr>
          <w:sz w:val="24"/>
          <w:szCs w:val="24"/>
        </w:rPr>
        <w:t xml:space="preserve">5 - Aye    0 - </w:t>
      </w:r>
      <w:r w:rsidRPr="00277C4F">
        <w:rPr>
          <w:sz w:val="24"/>
          <w:szCs w:val="24"/>
        </w:rPr>
        <w:t xml:space="preserve">Nay   </w:t>
      </w:r>
      <w:r>
        <w:rPr>
          <w:sz w:val="24"/>
          <w:szCs w:val="24"/>
        </w:rPr>
        <w:t xml:space="preserve"> Motion Carried</w:t>
      </w:r>
    </w:p>
    <w:p w:rsidR="004432C4" w:rsidRDefault="004432C4" w:rsidP="00502F6B">
      <w:pPr>
        <w:rPr>
          <w:b/>
          <w:sz w:val="24"/>
          <w:szCs w:val="24"/>
        </w:rPr>
      </w:pPr>
    </w:p>
    <w:p w:rsidR="009C42E0" w:rsidRDefault="005669E6" w:rsidP="009C42E0">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9C42E0" w:rsidRPr="00E97767">
        <w:rPr>
          <w:sz w:val="24"/>
          <w:szCs w:val="24"/>
        </w:rPr>
        <w:t>T</w:t>
      </w:r>
      <w:r w:rsidR="009C42E0">
        <w:rPr>
          <w:sz w:val="24"/>
          <w:szCs w:val="24"/>
        </w:rPr>
        <w:t>he next regular Board meeting is scheduled December 19, 2018 at 6 pm.</w:t>
      </w:r>
    </w:p>
    <w:p w:rsidR="002D5F7A" w:rsidRDefault="002D5F7A" w:rsidP="00260723">
      <w:pPr>
        <w:ind w:left="540" w:hanging="540"/>
        <w:rPr>
          <w:b/>
          <w:sz w:val="24"/>
          <w:szCs w:val="24"/>
        </w:rPr>
      </w:pP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lastRenderedPageBreak/>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AC3B7D">
        <w:rPr>
          <w:sz w:val="24"/>
          <w:szCs w:val="24"/>
        </w:rPr>
        <w:t>October 23</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r>
        <w:rPr>
          <w:sz w:val="24"/>
          <w:szCs w:val="24"/>
        </w:rPr>
        <w:t>7</w:t>
      </w:r>
      <w:r w:rsidR="0004572B">
        <w:rPr>
          <w:sz w:val="24"/>
          <w:szCs w:val="24"/>
        </w:rPr>
        <w:t>.1.2  </w:t>
      </w:r>
      <w:r w:rsidR="0004572B" w:rsidRPr="0004572B">
        <w:rPr>
          <w:sz w:val="24"/>
          <w:szCs w:val="24"/>
        </w:rPr>
        <w:t xml:space="preserve">The Board of Education approves the recommendations developed by the CSE/CPSE for special education programs and services from </w:t>
      </w:r>
      <w:r w:rsidR="00AC3B7D">
        <w:rPr>
          <w:sz w:val="24"/>
          <w:szCs w:val="24"/>
        </w:rPr>
        <w:t>October 24</w:t>
      </w:r>
      <w:r w:rsidR="0004572B" w:rsidRPr="0004572B">
        <w:rPr>
          <w:sz w:val="24"/>
          <w:szCs w:val="24"/>
        </w:rPr>
        <w:t xml:space="preserve"> to </w:t>
      </w:r>
      <w:r w:rsidR="00AC3B7D">
        <w:rPr>
          <w:sz w:val="24"/>
          <w:szCs w:val="24"/>
        </w:rPr>
        <w:t>November 15</w:t>
      </w:r>
      <w:r w:rsidR="0007495A">
        <w:rPr>
          <w:sz w:val="24"/>
          <w:szCs w:val="24"/>
        </w:rPr>
        <w:t>, 2018</w:t>
      </w:r>
      <w:r w:rsidR="0004572B" w:rsidRPr="0004572B">
        <w:rPr>
          <w:sz w:val="24"/>
          <w:szCs w:val="24"/>
        </w:rPr>
        <w:t xml:space="preserve">, the BOE hereby approves said recommendations. </w:t>
      </w:r>
    </w:p>
    <w:p w:rsidR="00C16289" w:rsidRDefault="00C16289" w:rsidP="00F61695">
      <w:pPr>
        <w:tabs>
          <w:tab w:val="left" w:pos="1260"/>
        </w:tabs>
        <w:spacing w:before="100" w:beforeAutospacing="1" w:after="100" w:afterAutospacing="1"/>
        <w:ind w:left="1260" w:hanging="720"/>
        <w:contextualSpacing/>
        <w:rPr>
          <w:sz w:val="24"/>
          <w:szCs w:val="24"/>
        </w:rPr>
      </w:pPr>
    </w:p>
    <w:p w:rsidR="00EA25C9" w:rsidRDefault="00C16289" w:rsidP="00EA25C9">
      <w:pPr>
        <w:ind w:left="1260" w:hanging="720"/>
        <w:jc w:val="both"/>
        <w:rPr>
          <w:sz w:val="24"/>
          <w:szCs w:val="24"/>
        </w:rPr>
      </w:pPr>
      <w:r>
        <w:rPr>
          <w:sz w:val="24"/>
          <w:szCs w:val="24"/>
        </w:rPr>
        <w:t>7.1.3</w:t>
      </w:r>
      <w:r>
        <w:rPr>
          <w:sz w:val="24"/>
          <w:szCs w:val="24"/>
        </w:rPr>
        <w:tab/>
      </w:r>
      <w:r w:rsidR="00EA25C9">
        <w:rPr>
          <w:sz w:val="24"/>
          <w:szCs w:val="24"/>
        </w:rPr>
        <w:t>Surplus Items</w:t>
      </w:r>
    </w:p>
    <w:p w:rsidR="00EA25C9" w:rsidRDefault="00EA25C9" w:rsidP="00EA25C9">
      <w:pPr>
        <w:ind w:left="1260" w:hanging="720"/>
        <w:jc w:val="both"/>
        <w:rPr>
          <w:sz w:val="24"/>
          <w:szCs w:val="24"/>
        </w:rPr>
      </w:pPr>
    </w:p>
    <w:p w:rsidR="00EA25C9" w:rsidRDefault="00EA25C9" w:rsidP="00E67D38">
      <w:pPr>
        <w:ind w:left="1260"/>
        <w:rPr>
          <w:sz w:val="24"/>
          <w:szCs w:val="24"/>
        </w:rPr>
      </w:pPr>
      <w:r>
        <w:rPr>
          <w:sz w:val="24"/>
          <w:szCs w:val="24"/>
        </w:rPr>
        <w:t xml:space="preserve">The Superintendent recommends the Board of Education declare a </w:t>
      </w:r>
      <w:r w:rsidR="00C70298">
        <w:rPr>
          <w:sz w:val="24"/>
          <w:szCs w:val="24"/>
        </w:rPr>
        <w:t>2009 D</w:t>
      </w:r>
      <w:r w:rsidR="007F5625">
        <w:rPr>
          <w:sz w:val="24"/>
          <w:szCs w:val="24"/>
        </w:rPr>
        <w:t xml:space="preserve">odge </w:t>
      </w:r>
      <w:r w:rsidR="00C70298">
        <w:rPr>
          <w:sz w:val="24"/>
          <w:szCs w:val="24"/>
        </w:rPr>
        <w:t xml:space="preserve">Grand </w:t>
      </w:r>
      <w:r w:rsidR="007F5625">
        <w:rPr>
          <w:sz w:val="24"/>
          <w:szCs w:val="24"/>
        </w:rPr>
        <w:t>Caravan</w:t>
      </w:r>
      <w:r>
        <w:rPr>
          <w:sz w:val="24"/>
          <w:szCs w:val="24"/>
        </w:rPr>
        <w:t xml:space="preserve"> as </w:t>
      </w:r>
      <w:r w:rsidRPr="00062F00">
        <w:rPr>
          <w:sz w:val="24"/>
          <w:szCs w:val="24"/>
        </w:rPr>
        <w:t>s</w:t>
      </w:r>
      <w:r>
        <w:rPr>
          <w:sz w:val="24"/>
          <w:szCs w:val="24"/>
        </w:rPr>
        <w:t xml:space="preserve">urplus and to authorize the district to dispose of the item </w:t>
      </w:r>
      <w:r w:rsidRPr="00062F00">
        <w:rPr>
          <w:sz w:val="24"/>
          <w:szCs w:val="24"/>
        </w:rPr>
        <w:t>according to the policies established by the Board</w:t>
      </w:r>
      <w:r>
        <w:rPr>
          <w:sz w:val="24"/>
          <w:szCs w:val="24"/>
        </w:rPr>
        <w:t xml:space="preserve"> of Education.</w:t>
      </w:r>
    </w:p>
    <w:p w:rsidR="00E67D38" w:rsidRDefault="00E67D38" w:rsidP="00E67D38">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Pr>
          <w:sz w:val="24"/>
          <w:szCs w:val="24"/>
        </w:rPr>
        <w:tab/>
      </w:r>
      <w:r w:rsidRPr="00F45DFB">
        <w:rPr>
          <w:sz w:val="24"/>
          <w:szCs w:val="24"/>
        </w:rPr>
        <w:t xml:space="preserve">Motion by </w:t>
      </w:r>
      <w:r>
        <w:rPr>
          <w:sz w:val="24"/>
          <w:szCs w:val="24"/>
        </w:rPr>
        <w:t>M. Hopkins</w:t>
      </w:r>
      <w:r>
        <w:rPr>
          <w:sz w:val="24"/>
          <w:szCs w:val="24"/>
        </w:rPr>
        <w:tab/>
      </w:r>
      <w:r w:rsidRPr="00F45DFB">
        <w:rPr>
          <w:sz w:val="24"/>
          <w:szCs w:val="24"/>
        </w:rPr>
        <w:t xml:space="preserve">Seconded </w:t>
      </w:r>
      <w:r>
        <w:rPr>
          <w:sz w:val="24"/>
          <w:szCs w:val="24"/>
        </w:rPr>
        <w:t>S. Hatch</w:t>
      </w:r>
    </w:p>
    <w:p w:rsidR="008F1090" w:rsidRDefault="00E67D38" w:rsidP="00E67D38">
      <w:pPr>
        <w:ind w:left="2160" w:firstLine="720"/>
        <w:rPr>
          <w:sz w:val="24"/>
          <w:szCs w:val="24"/>
        </w:rPr>
      </w:pPr>
      <w:r>
        <w:rPr>
          <w:sz w:val="24"/>
          <w:szCs w:val="24"/>
        </w:rPr>
        <w:t xml:space="preserve">5 - Aye    0 - </w:t>
      </w:r>
      <w:r w:rsidRPr="00277C4F">
        <w:rPr>
          <w:sz w:val="24"/>
          <w:szCs w:val="24"/>
        </w:rPr>
        <w:t xml:space="preserve">Nay   </w:t>
      </w:r>
      <w:r>
        <w:rPr>
          <w:sz w:val="24"/>
          <w:szCs w:val="24"/>
        </w:rPr>
        <w:t xml:space="preserve"> Motion Carried</w:t>
      </w:r>
    </w:p>
    <w:p w:rsidR="00E67D38" w:rsidRPr="006D008F" w:rsidRDefault="00E67D38" w:rsidP="00E67D38">
      <w:pPr>
        <w:ind w:left="2160" w:firstLine="720"/>
        <w:rPr>
          <w:sz w:val="24"/>
          <w:szCs w:val="24"/>
        </w:rPr>
      </w:pP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r w:rsidR="00852225">
        <w:rPr>
          <w:b/>
          <w:bCs/>
          <w:sz w:val="24"/>
          <w:szCs w:val="24"/>
        </w:rPr>
        <w:t xml:space="preserve"> - NONE</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lastRenderedPageBreak/>
        <w:t>9</w:t>
      </w:r>
      <w:r w:rsidR="00FE3070">
        <w:rPr>
          <w:b/>
          <w:bCs/>
          <w:sz w:val="24"/>
          <w:szCs w:val="24"/>
        </w:rPr>
        <w:t xml:space="preserve">.  </w:t>
      </w:r>
      <w:r w:rsidR="0083371D">
        <w:rPr>
          <w:b/>
          <w:bCs/>
          <w:sz w:val="24"/>
          <w:szCs w:val="24"/>
        </w:rPr>
        <w:tab/>
      </w:r>
      <w:r w:rsidR="005F26C8" w:rsidRPr="007A4C45">
        <w:rPr>
          <w:b/>
          <w:bCs/>
          <w:sz w:val="24"/>
          <w:szCs w:val="24"/>
        </w:rPr>
        <w:t>NEW BUSINESS</w:t>
      </w:r>
      <w:r w:rsidR="00852225">
        <w:rPr>
          <w:b/>
          <w:bCs/>
          <w:sz w:val="24"/>
          <w:szCs w:val="24"/>
        </w:rPr>
        <w:t xml:space="preserve"> - NONE</w:t>
      </w:r>
    </w:p>
    <w:p w:rsidR="005076C4" w:rsidRPr="001A4F26" w:rsidRDefault="005076C4" w:rsidP="00852225">
      <w:pPr>
        <w:jc w:val="both"/>
        <w:rPr>
          <w:color w:val="000000"/>
          <w:sz w:val="24"/>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852225" w:rsidRPr="0034013F" w:rsidRDefault="00750878" w:rsidP="00852225">
      <w:pPr>
        <w:pStyle w:val="PlainText"/>
        <w:ind w:left="1260" w:hanging="720"/>
        <w:rPr>
          <w:rFonts w:ascii="Tahoma" w:hAnsi="Tahoma" w:cs="Tahoma"/>
          <w:sz w:val="24"/>
          <w:szCs w:val="24"/>
        </w:rPr>
      </w:pPr>
      <w:r w:rsidRPr="00852225">
        <w:rPr>
          <w:rFonts w:ascii="Tahoma" w:hAnsi="Tahoma" w:cs="Tahoma"/>
          <w:sz w:val="24"/>
          <w:szCs w:val="24"/>
        </w:rPr>
        <w:t>10.1</w:t>
      </w:r>
      <w:r w:rsidRPr="00852225">
        <w:rPr>
          <w:rFonts w:ascii="Tahoma" w:hAnsi="Tahoma" w:cs="Tahoma"/>
          <w:sz w:val="24"/>
          <w:szCs w:val="24"/>
        </w:rPr>
        <w:tab/>
      </w:r>
      <w:r w:rsidR="00852225" w:rsidRPr="00852225">
        <w:rPr>
          <w:rFonts w:ascii="Tahoma" w:hAnsi="Tahoma" w:cs="Tahoma"/>
          <w:sz w:val="24"/>
          <w:szCs w:val="24"/>
        </w:rPr>
        <w:t xml:space="preserve">Motion by </w:t>
      </w:r>
      <w:r w:rsidR="00852225">
        <w:rPr>
          <w:rFonts w:ascii="Tahoma" w:hAnsi="Tahoma" w:cs="Tahoma"/>
          <w:sz w:val="24"/>
          <w:szCs w:val="24"/>
        </w:rPr>
        <w:t>F. Roeske</w:t>
      </w:r>
      <w:r w:rsidR="00852225" w:rsidRPr="00852225">
        <w:rPr>
          <w:rFonts w:ascii="Tahoma" w:hAnsi="Tahoma" w:cs="Tahoma"/>
          <w:sz w:val="24"/>
          <w:szCs w:val="24"/>
        </w:rPr>
        <w:t xml:space="preserve">, seconded by </w:t>
      </w:r>
      <w:r w:rsidR="00852225">
        <w:rPr>
          <w:rFonts w:ascii="Tahoma" w:hAnsi="Tahoma" w:cs="Tahoma"/>
          <w:sz w:val="24"/>
          <w:szCs w:val="24"/>
        </w:rPr>
        <w:t>P, Cronk</w:t>
      </w:r>
      <w:r w:rsidR="00852225" w:rsidRPr="00852225">
        <w:rPr>
          <w:rFonts w:ascii="Tahoma" w:hAnsi="Tahoma" w:cs="Tahoma"/>
          <w:sz w:val="24"/>
          <w:szCs w:val="24"/>
        </w:rPr>
        <w:t xml:space="preserve"> for the board to enter into Executive Session at </w:t>
      </w:r>
      <w:r w:rsidR="00852225">
        <w:rPr>
          <w:rFonts w:ascii="Tahoma" w:hAnsi="Tahoma" w:cs="Tahoma"/>
          <w:sz w:val="24"/>
          <w:szCs w:val="24"/>
        </w:rPr>
        <w:t>6:35</w:t>
      </w:r>
      <w:r w:rsidR="00852225" w:rsidRPr="0034013F">
        <w:rPr>
          <w:rFonts w:ascii="Tahoma" w:hAnsi="Tahoma" w:cs="Tahoma"/>
          <w:sz w:val="24"/>
          <w:szCs w:val="24"/>
        </w:rPr>
        <w:t xml:space="preserve"> pm to discuss matters leading to the appointment and possible employment of personnel along with a labor relations matter consistent with purposes specified in the open meeting law.</w:t>
      </w:r>
    </w:p>
    <w:p w:rsidR="00852225" w:rsidRPr="0034013F" w:rsidRDefault="00852225" w:rsidP="00852225">
      <w:pPr>
        <w:pStyle w:val="PlainText"/>
        <w:rPr>
          <w:rFonts w:ascii="Tahoma" w:hAnsi="Tahoma" w:cs="Tahoma"/>
          <w:sz w:val="24"/>
          <w:szCs w:val="24"/>
        </w:rPr>
      </w:pPr>
    </w:p>
    <w:p w:rsidR="00750878" w:rsidRDefault="00852225" w:rsidP="00852225">
      <w:pPr>
        <w:ind w:left="3420" w:hanging="540"/>
        <w:rPr>
          <w:sz w:val="24"/>
          <w:szCs w:val="24"/>
        </w:rPr>
      </w:pPr>
      <w:r w:rsidRPr="0034013F">
        <w:rPr>
          <w:sz w:val="24"/>
          <w:szCs w:val="24"/>
        </w:rPr>
        <w:t xml:space="preserve">5 - Aye    0 - Nay    </w:t>
      </w:r>
      <w:r w:rsidRPr="0034013F">
        <w:rPr>
          <w:sz w:val="24"/>
          <w:szCs w:val="24"/>
        </w:rPr>
        <w:tab/>
      </w:r>
      <w:r w:rsidRPr="0034013F">
        <w:rPr>
          <w:sz w:val="24"/>
          <w:szCs w:val="24"/>
        </w:rPr>
        <w:tab/>
        <w:t>Motion Carried</w:t>
      </w:r>
    </w:p>
    <w:p w:rsidR="00750878" w:rsidRDefault="00750878" w:rsidP="00750878">
      <w:pPr>
        <w:rPr>
          <w:sz w:val="24"/>
          <w:szCs w:val="24"/>
        </w:rPr>
      </w:pPr>
    </w:p>
    <w:p w:rsidR="00852225" w:rsidRPr="0034013F" w:rsidRDefault="00750878" w:rsidP="00852225">
      <w:pPr>
        <w:ind w:left="1260" w:hanging="720"/>
        <w:rPr>
          <w:sz w:val="24"/>
          <w:szCs w:val="24"/>
        </w:rPr>
      </w:pPr>
      <w:r>
        <w:rPr>
          <w:sz w:val="24"/>
          <w:szCs w:val="24"/>
        </w:rPr>
        <w:t>10</w:t>
      </w:r>
      <w:r w:rsidRPr="00D63AF2">
        <w:rPr>
          <w:sz w:val="24"/>
          <w:szCs w:val="24"/>
        </w:rPr>
        <w:t>.2</w:t>
      </w:r>
      <w:r>
        <w:rPr>
          <w:sz w:val="24"/>
          <w:szCs w:val="24"/>
        </w:rPr>
        <w:tab/>
      </w:r>
      <w:r w:rsidR="00852225" w:rsidRPr="0034013F">
        <w:rPr>
          <w:sz w:val="24"/>
          <w:szCs w:val="24"/>
        </w:rPr>
        <w:t xml:space="preserve">Motion by </w:t>
      </w:r>
      <w:r w:rsidR="00852225">
        <w:rPr>
          <w:sz w:val="24"/>
          <w:szCs w:val="24"/>
        </w:rPr>
        <w:t>S. Hatch</w:t>
      </w:r>
      <w:r w:rsidR="00852225" w:rsidRPr="0034013F">
        <w:rPr>
          <w:sz w:val="24"/>
          <w:szCs w:val="24"/>
        </w:rPr>
        <w:t xml:space="preserve">, seconded by </w:t>
      </w:r>
      <w:r w:rsidR="00852225">
        <w:rPr>
          <w:sz w:val="24"/>
          <w:szCs w:val="24"/>
        </w:rPr>
        <w:t>F. Roeske</w:t>
      </w:r>
      <w:r w:rsidR="00852225" w:rsidRPr="0034013F">
        <w:rPr>
          <w:sz w:val="24"/>
          <w:szCs w:val="24"/>
        </w:rPr>
        <w:t xml:space="preserve"> for the board to move out of Executive Session at </w:t>
      </w:r>
      <w:r w:rsidR="00852225">
        <w:rPr>
          <w:sz w:val="24"/>
          <w:szCs w:val="24"/>
        </w:rPr>
        <w:t>7:45</w:t>
      </w:r>
      <w:r w:rsidR="00852225" w:rsidRPr="0034013F">
        <w:rPr>
          <w:sz w:val="24"/>
          <w:szCs w:val="24"/>
        </w:rPr>
        <w:t xml:space="preserve"> pm and regular meeting resumed.</w:t>
      </w:r>
    </w:p>
    <w:p w:rsidR="00750878" w:rsidRPr="00D63AF2" w:rsidRDefault="00750878" w:rsidP="00852225">
      <w:pPr>
        <w:ind w:left="1260" w:hanging="720"/>
        <w:rPr>
          <w:sz w:val="24"/>
          <w:szCs w:val="24"/>
        </w:rPr>
      </w:pPr>
    </w:p>
    <w:p w:rsidR="00750878" w:rsidRDefault="00750878" w:rsidP="002D7421">
      <w:pPr>
        <w:ind w:left="540" w:hanging="540"/>
        <w:rPr>
          <w:sz w:val="24"/>
          <w:szCs w:val="24"/>
        </w:rPr>
      </w:pPr>
      <w:r>
        <w:rPr>
          <w:sz w:val="24"/>
          <w:szCs w:val="24"/>
        </w:rPr>
        <w:tab/>
      </w:r>
      <w:r>
        <w:rPr>
          <w:sz w:val="24"/>
          <w:szCs w:val="24"/>
        </w:rPr>
        <w:tab/>
      </w:r>
      <w:r>
        <w:rPr>
          <w:sz w:val="24"/>
          <w:szCs w:val="24"/>
        </w:rPr>
        <w:tab/>
      </w:r>
      <w:r w:rsidR="000533E0">
        <w:rPr>
          <w:sz w:val="24"/>
          <w:szCs w:val="24"/>
        </w:rPr>
        <w:tab/>
      </w:r>
      <w:r w:rsidR="00852225">
        <w:rPr>
          <w:sz w:val="24"/>
          <w:szCs w:val="24"/>
        </w:rPr>
        <w:tab/>
      </w:r>
      <w:r w:rsidR="00852225" w:rsidRPr="0034013F">
        <w:rPr>
          <w:sz w:val="24"/>
          <w:szCs w:val="24"/>
        </w:rPr>
        <w:t xml:space="preserve">5 - Aye    0 - Nay    </w:t>
      </w:r>
      <w:r w:rsidR="00852225" w:rsidRPr="0034013F">
        <w:rPr>
          <w:sz w:val="24"/>
          <w:szCs w:val="24"/>
        </w:rPr>
        <w:tab/>
      </w:r>
      <w:r w:rsidR="00852225" w:rsidRPr="0034013F">
        <w:rPr>
          <w:sz w:val="24"/>
          <w:szCs w:val="24"/>
        </w:rPr>
        <w:tab/>
        <w:t>Motion Carried</w:t>
      </w:r>
    </w:p>
    <w:p w:rsidR="00852225" w:rsidRDefault="00852225" w:rsidP="002D7421">
      <w:pPr>
        <w:ind w:left="540" w:hanging="540"/>
        <w:rPr>
          <w:b/>
          <w:bCs/>
          <w:sz w:val="24"/>
          <w:szCs w:val="24"/>
        </w:rPr>
      </w:pPr>
    </w:p>
    <w:p w:rsidR="00A33BDC" w:rsidRDefault="00A33BDC" w:rsidP="00A33BDC">
      <w:pPr>
        <w:ind w:left="540" w:hanging="540"/>
        <w:jc w:val="center"/>
        <w:rPr>
          <w:b/>
          <w:bCs/>
          <w:sz w:val="24"/>
          <w:szCs w:val="24"/>
        </w:rPr>
      </w:pPr>
      <w:r>
        <w:rPr>
          <w:sz w:val="24"/>
          <w:szCs w:val="24"/>
        </w:rPr>
        <w:t>Faith Roeske left the meeting at 7:45 pm.</w:t>
      </w: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6B0837" w:rsidRPr="0029629B" w:rsidRDefault="006A73A2" w:rsidP="008B3AD4">
      <w:pPr>
        <w:ind w:left="1170" w:hanging="630"/>
        <w:rPr>
          <w:sz w:val="24"/>
          <w:szCs w:val="24"/>
        </w:rPr>
      </w:pPr>
      <w:r w:rsidRPr="0044513A">
        <w:rPr>
          <w:sz w:val="24"/>
          <w:szCs w:val="24"/>
        </w:rPr>
        <w:lastRenderedPageBreak/>
        <w:t>1</w:t>
      </w:r>
      <w:r w:rsidR="00750878" w:rsidRPr="0044513A">
        <w:rPr>
          <w:sz w:val="24"/>
          <w:szCs w:val="24"/>
        </w:rPr>
        <w:t>1</w:t>
      </w:r>
      <w:r w:rsidR="005823D8" w:rsidRPr="0044513A">
        <w:rPr>
          <w:sz w:val="24"/>
          <w:szCs w:val="24"/>
        </w:rPr>
        <w:t>.1</w:t>
      </w:r>
      <w:r w:rsidR="005823D8" w:rsidRPr="0044513A">
        <w:rPr>
          <w:sz w:val="24"/>
          <w:szCs w:val="24"/>
        </w:rPr>
        <w:tab/>
      </w:r>
      <w:r w:rsidR="00A33BDC" w:rsidRPr="00A33BDC">
        <w:rPr>
          <w:color w:val="000000"/>
          <w:sz w:val="24"/>
          <w:szCs w:val="24"/>
        </w:rPr>
        <w:t xml:space="preserve">Motion </w:t>
      </w:r>
      <w:r w:rsidR="00A33BDC">
        <w:rPr>
          <w:color w:val="000000"/>
          <w:sz w:val="24"/>
          <w:szCs w:val="24"/>
        </w:rPr>
        <w:t>S. Hatch</w:t>
      </w:r>
      <w:r w:rsidR="00A33BDC" w:rsidRPr="00A33BDC">
        <w:rPr>
          <w:color w:val="000000"/>
          <w:sz w:val="24"/>
          <w:szCs w:val="24"/>
        </w:rPr>
        <w:t>, second F. Roeske to approve</w:t>
      </w:r>
      <w:r w:rsidR="00A33BDC" w:rsidRPr="00A33BDC">
        <w:rPr>
          <w:sz w:val="24"/>
          <w:szCs w:val="24"/>
        </w:rPr>
        <w:t xml:space="preserve"> the </w:t>
      </w:r>
      <w:r w:rsidR="00A33BDC">
        <w:rPr>
          <w:sz w:val="24"/>
          <w:szCs w:val="24"/>
        </w:rPr>
        <w:t xml:space="preserve">following </w:t>
      </w:r>
      <w:r w:rsidR="006B0837" w:rsidRPr="00A33BDC">
        <w:rPr>
          <w:sz w:val="24"/>
          <w:szCs w:val="24"/>
        </w:rPr>
        <w:t>Non</w:t>
      </w:r>
      <w:r w:rsidR="00A33BDC">
        <w:rPr>
          <w:sz w:val="24"/>
          <w:szCs w:val="24"/>
        </w:rPr>
        <w:t>-Instructional Appointment:</w:t>
      </w:r>
    </w:p>
    <w:p w:rsidR="006B0837" w:rsidRDefault="006B0837" w:rsidP="006B0837">
      <w:pPr>
        <w:ind w:left="1440" w:hanging="720"/>
        <w:rPr>
          <w:sz w:val="24"/>
          <w:szCs w:val="24"/>
        </w:rPr>
      </w:pPr>
    </w:p>
    <w:tbl>
      <w:tblPr>
        <w:tblW w:w="0" w:type="auto"/>
        <w:tblCellSpacing w:w="15" w:type="dxa"/>
        <w:tblInd w:w="13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2947"/>
        <w:gridCol w:w="2633"/>
      </w:tblGrid>
      <w:tr w:rsidR="006B0837" w:rsidTr="00C21800">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B0837" w:rsidRDefault="006B0837" w:rsidP="00C21800">
            <w:pPr>
              <w:jc w:val="center"/>
              <w:rPr>
                <w:color w:val="000000"/>
                <w:sz w:val="24"/>
                <w:szCs w:val="24"/>
              </w:rPr>
            </w:pPr>
            <w:r>
              <w:rPr>
                <w:b/>
                <w:bCs/>
                <w:color w:val="000000"/>
                <w:sz w:val="24"/>
                <w:szCs w:val="24"/>
              </w:rPr>
              <w:t>NAME</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B0837" w:rsidRDefault="006B0837" w:rsidP="00C21800">
            <w:pPr>
              <w:jc w:val="center"/>
              <w:rPr>
                <w:color w:val="000000"/>
                <w:sz w:val="24"/>
                <w:szCs w:val="24"/>
              </w:rPr>
            </w:pPr>
            <w:r>
              <w:rPr>
                <w:b/>
                <w:bCs/>
                <w:color w:val="000000"/>
                <w:sz w:val="24"/>
                <w:szCs w:val="24"/>
              </w:rPr>
              <w:t>POSITION</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B0837" w:rsidRDefault="006B0837" w:rsidP="00C21800">
            <w:pPr>
              <w:jc w:val="center"/>
              <w:rPr>
                <w:color w:val="000000"/>
                <w:sz w:val="24"/>
                <w:szCs w:val="24"/>
              </w:rPr>
            </w:pPr>
            <w:r>
              <w:rPr>
                <w:b/>
                <w:bCs/>
                <w:color w:val="000000"/>
                <w:sz w:val="24"/>
                <w:szCs w:val="24"/>
              </w:rPr>
              <w:t>START DATE</w:t>
            </w:r>
          </w:p>
        </w:tc>
      </w:tr>
      <w:tr w:rsidR="006B0837" w:rsidTr="00C21800">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B0837" w:rsidRDefault="006B0837" w:rsidP="00C21800">
            <w:pPr>
              <w:jc w:val="center"/>
              <w:rPr>
                <w:color w:val="000000"/>
                <w:sz w:val="24"/>
                <w:szCs w:val="24"/>
              </w:rPr>
            </w:pPr>
            <w:r>
              <w:rPr>
                <w:color w:val="000000"/>
                <w:sz w:val="24"/>
                <w:szCs w:val="24"/>
              </w:rPr>
              <w:t>Do</w:t>
            </w:r>
            <w:r w:rsidR="00D81540">
              <w:rPr>
                <w:color w:val="000000"/>
                <w:sz w:val="24"/>
                <w:szCs w:val="24"/>
              </w:rPr>
              <w:t>n</w:t>
            </w:r>
            <w:r>
              <w:rPr>
                <w:color w:val="000000"/>
                <w:sz w:val="24"/>
                <w:szCs w:val="24"/>
              </w:rPr>
              <w:t>net Rock</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B0837" w:rsidRDefault="006B0837" w:rsidP="00C21800">
            <w:pPr>
              <w:jc w:val="center"/>
              <w:rPr>
                <w:color w:val="000000"/>
                <w:sz w:val="24"/>
                <w:szCs w:val="24"/>
              </w:rPr>
            </w:pPr>
            <w:r>
              <w:rPr>
                <w:color w:val="000000"/>
                <w:sz w:val="24"/>
                <w:szCs w:val="24"/>
              </w:rPr>
              <w:t>Food Service Helper</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B0837" w:rsidRDefault="006B0837" w:rsidP="008B003A">
            <w:pPr>
              <w:jc w:val="center"/>
              <w:rPr>
                <w:color w:val="000000"/>
                <w:sz w:val="24"/>
                <w:szCs w:val="24"/>
              </w:rPr>
            </w:pPr>
            <w:r>
              <w:rPr>
                <w:color w:val="000000"/>
                <w:sz w:val="24"/>
                <w:szCs w:val="24"/>
              </w:rPr>
              <w:t>11/1</w:t>
            </w:r>
            <w:r w:rsidR="008B003A">
              <w:rPr>
                <w:color w:val="000000"/>
                <w:sz w:val="24"/>
                <w:szCs w:val="24"/>
              </w:rPr>
              <w:t>5</w:t>
            </w:r>
            <w:r>
              <w:rPr>
                <w:color w:val="000000"/>
                <w:sz w:val="24"/>
                <w:szCs w:val="24"/>
              </w:rPr>
              <w:t>/18</w:t>
            </w:r>
          </w:p>
        </w:tc>
      </w:tr>
    </w:tbl>
    <w:p w:rsidR="006B0837" w:rsidRDefault="006B0837" w:rsidP="006B0837">
      <w:pPr>
        <w:autoSpaceDE w:val="0"/>
        <w:autoSpaceDN w:val="0"/>
        <w:adjustRightInd w:val="0"/>
        <w:jc w:val="center"/>
        <w:rPr>
          <w:color w:val="000000"/>
          <w:sz w:val="24"/>
          <w:szCs w:val="24"/>
        </w:rPr>
      </w:pPr>
      <w:r>
        <w:rPr>
          <w:color w:val="000000"/>
          <w:sz w:val="24"/>
          <w:szCs w:val="24"/>
        </w:rPr>
        <w:tab/>
      </w:r>
      <w:r>
        <w:rPr>
          <w:color w:val="000000"/>
          <w:sz w:val="24"/>
          <w:szCs w:val="24"/>
        </w:rPr>
        <w:tab/>
      </w:r>
    </w:p>
    <w:p w:rsidR="006B0837" w:rsidRPr="00A33BDC" w:rsidRDefault="006B0837" w:rsidP="006B0837">
      <w:pPr>
        <w:ind w:left="1170" w:hanging="630"/>
        <w:rPr>
          <w:sz w:val="24"/>
          <w:szCs w:val="24"/>
        </w:rPr>
      </w:pPr>
      <w:r>
        <w:rPr>
          <w:sz w:val="24"/>
          <w:szCs w:val="24"/>
        </w:rPr>
        <w:tab/>
      </w:r>
      <w:r>
        <w:rPr>
          <w:sz w:val="24"/>
          <w:szCs w:val="24"/>
        </w:rPr>
        <w:tab/>
      </w:r>
      <w:r>
        <w:rPr>
          <w:sz w:val="24"/>
          <w:szCs w:val="24"/>
        </w:rPr>
        <w:tab/>
      </w:r>
      <w:r w:rsidR="00A33BDC">
        <w:rPr>
          <w:sz w:val="24"/>
          <w:szCs w:val="24"/>
        </w:rPr>
        <w:tab/>
      </w:r>
      <w:r w:rsidR="00A33BDC" w:rsidRPr="00A33BDC">
        <w:rPr>
          <w:sz w:val="24"/>
          <w:szCs w:val="24"/>
        </w:rPr>
        <w:t>4 - Aye    0 - Nay    1 – Absent (</w:t>
      </w:r>
      <w:r w:rsidR="00A33BDC">
        <w:rPr>
          <w:sz w:val="24"/>
          <w:szCs w:val="24"/>
        </w:rPr>
        <w:t>Roeske</w:t>
      </w:r>
      <w:r w:rsidR="00A33BDC" w:rsidRPr="00A33BDC">
        <w:rPr>
          <w:sz w:val="24"/>
          <w:szCs w:val="24"/>
        </w:rPr>
        <w:t>)    Motion Carried</w:t>
      </w:r>
    </w:p>
    <w:p w:rsidR="006B0837" w:rsidRDefault="006B0837" w:rsidP="00A1732B">
      <w:pPr>
        <w:ind w:left="1170" w:hanging="630"/>
        <w:rPr>
          <w:sz w:val="24"/>
          <w:szCs w:val="24"/>
        </w:rPr>
      </w:pPr>
    </w:p>
    <w:p w:rsidR="00A1732B" w:rsidRDefault="006B0837" w:rsidP="00A1732B">
      <w:pPr>
        <w:ind w:left="1170" w:hanging="630"/>
        <w:rPr>
          <w:sz w:val="24"/>
          <w:szCs w:val="24"/>
        </w:rPr>
      </w:pPr>
      <w:r>
        <w:rPr>
          <w:sz w:val="24"/>
          <w:szCs w:val="24"/>
        </w:rPr>
        <w:t>11.2</w:t>
      </w:r>
      <w:r>
        <w:rPr>
          <w:sz w:val="24"/>
          <w:szCs w:val="24"/>
        </w:rPr>
        <w:tab/>
      </w:r>
      <w:r w:rsidR="00CE53DE" w:rsidRPr="00A33BDC">
        <w:rPr>
          <w:color w:val="000000"/>
          <w:sz w:val="24"/>
          <w:szCs w:val="24"/>
        </w:rPr>
        <w:t xml:space="preserve">Motion </w:t>
      </w:r>
      <w:r w:rsidR="00CE53DE">
        <w:rPr>
          <w:color w:val="000000"/>
          <w:sz w:val="24"/>
          <w:szCs w:val="24"/>
        </w:rPr>
        <w:t>M. Hopkins</w:t>
      </w:r>
      <w:r w:rsidR="00CE53DE" w:rsidRPr="00A33BDC">
        <w:rPr>
          <w:color w:val="000000"/>
          <w:sz w:val="24"/>
          <w:szCs w:val="24"/>
        </w:rPr>
        <w:t xml:space="preserve">, second </w:t>
      </w:r>
      <w:r w:rsidR="00CE53DE">
        <w:rPr>
          <w:color w:val="000000"/>
          <w:sz w:val="24"/>
          <w:szCs w:val="24"/>
        </w:rPr>
        <w:t>S. Hatch</w:t>
      </w:r>
      <w:r w:rsidR="00CE53DE" w:rsidRPr="00A33BDC">
        <w:rPr>
          <w:color w:val="000000"/>
          <w:sz w:val="24"/>
          <w:szCs w:val="24"/>
        </w:rPr>
        <w:t xml:space="preserve"> to approve</w:t>
      </w:r>
      <w:r w:rsidR="00CE53DE" w:rsidRPr="00A33BDC">
        <w:rPr>
          <w:sz w:val="24"/>
          <w:szCs w:val="24"/>
        </w:rPr>
        <w:t xml:space="preserve"> the </w:t>
      </w:r>
      <w:r w:rsidR="00CE53DE">
        <w:rPr>
          <w:sz w:val="24"/>
          <w:szCs w:val="24"/>
        </w:rPr>
        <w:t xml:space="preserve">following </w:t>
      </w:r>
      <w:r w:rsidR="00A1732B">
        <w:rPr>
          <w:sz w:val="24"/>
          <w:szCs w:val="24"/>
        </w:rPr>
        <w:t>Substitute Teacher Appointments for 2018-19 school year</w:t>
      </w:r>
      <w:r w:rsidR="00CE53DE">
        <w:rPr>
          <w:sz w:val="24"/>
          <w:szCs w:val="24"/>
        </w:rPr>
        <w:t>:</w:t>
      </w:r>
      <w:r w:rsidR="00A1732B">
        <w:rPr>
          <w:sz w:val="24"/>
          <w:szCs w:val="24"/>
        </w:rPr>
        <w:t xml:space="preserve"> </w:t>
      </w:r>
    </w:p>
    <w:p w:rsidR="00A1732B" w:rsidRDefault="00A1732B" w:rsidP="00A1732B">
      <w:pPr>
        <w:tabs>
          <w:tab w:val="left" w:pos="2610"/>
        </w:tabs>
        <w:ind w:left="1440" w:hanging="720"/>
        <w:rPr>
          <w:sz w:val="24"/>
          <w:szCs w:val="24"/>
        </w:rPr>
      </w:pPr>
    </w:p>
    <w:tbl>
      <w:tblPr>
        <w:tblW w:w="990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350"/>
        <w:gridCol w:w="2970"/>
        <w:gridCol w:w="1890"/>
        <w:gridCol w:w="1530"/>
      </w:tblGrid>
      <w:tr w:rsidR="00A1732B" w:rsidRPr="00B51B69" w:rsidTr="00541E04">
        <w:trPr>
          <w:trHeight w:val="288"/>
        </w:trPr>
        <w:tc>
          <w:tcPr>
            <w:tcW w:w="2160" w:type="dxa"/>
            <w:shd w:val="clear" w:color="auto" w:fill="auto"/>
            <w:vAlign w:val="center"/>
          </w:tcPr>
          <w:p w:rsidR="00A1732B" w:rsidRPr="00B51B69" w:rsidRDefault="00A1732B" w:rsidP="00C21800">
            <w:pPr>
              <w:jc w:val="center"/>
              <w:rPr>
                <w:b/>
                <w:sz w:val="24"/>
                <w:szCs w:val="24"/>
              </w:rPr>
            </w:pPr>
            <w:r w:rsidRPr="00B51B69">
              <w:rPr>
                <w:b/>
                <w:sz w:val="24"/>
                <w:szCs w:val="24"/>
              </w:rPr>
              <w:t>NAME</w:t>
            </w:r>
          </w:p>
        </w:tc>
        <w:tc>
          <w:tcPr>
            <w:tcW w:w="1350" w:type="dxa"/>
            <w:vAlign w:val="center"/>
          </w:tcPr>
          <w:p w:rsidR="00A1732B" w:rsidRPr="00B51B69" w:rsidRDefault="00A1732B" w:rsidP="00C21800">
            <w:pPr>
              <w:jc w:val="center"/>
              <w:rPr>
                <w:b/>
                <w:sz w:val="24"/>
                <w:szCs w:val="24"/>
              </w:rPr>
            </w:pPr>
            <w:r w:rsidRPr="00B51B69">
              <w:rPr>
                <w:b/>
                <w:sz w:val="24"/>
                <w:szCs w:val="24"/>
              </w:rPr>
              <w:t>DEGREE</w:t>
            </w:r>
          </w:p>
        </w:tc>
        <w:tc>
          <w:tcPr>
            <w:tcW w:w="2970" w:type="dxa"/>
            <w:vAlign w:val="center"/>
          </w:tcPr>
          <w:p w:rsidR="00A1732B" w:rsidRPr="00B51B69" w:rsidRDefault="00A1732B" w:rsidP="00C21800">
            <w:pPr>
              <w:jc w:val="center"/>
              <w:rPr>
                <w:b/>
                <w:sz w:val="24"/>
                <w:szCs w:val="24"/>
              </w:rPr>
            </w:pPr>
            <w:r w:rsidRPr="00B51B69">
              <w:rPr>
                <w:b/>
                <w:sz w:val="24"/>
                <w:szCs w:val="24"/>
              </w:rPr>
              <w:t>CERTIFICATION</w:t>
            </w:r>
          </w:p>
        </w:tc>
        <w:tc>
          <w:tcPr>
            <w:tcW w:w="1890" w:type="dxa"/>
            <w:vAlign w:val="center"/>
          </w:tcPr>
          <w:p w:rsidR="00A1732B" w:rsidRPr="00B51B69" w:rsidRDefault="00A1732B" w:rsidP="00C21800">
            <w:pPr>
              <w:jc w:val="center"/>
              <w:rPr>
                <w:b/>
                <w:sz w:val="24"/>
                <w:szCs w:val="24"/>
              </w:rPr>
            </w:pPr>
            <w:r w:rsidRPr="00B51B69">
              <w:rPr>
                <w:b/>
                <w:sz w:val="24"/>
                <w:szCs w:val="24"/>
              </w:rPr>
              <w:t>GRADE LEVEL</w:t>
            </w:r>
          </w:p>
        </w:tc>
        <w:tc>
          <w:tcPr>
            <w:tcW w:w="1530" w:type="dxa"/>
            <w:vAlign w:val="center"/>
          </w:tcPr>
          <w:p w:rsidR="00A1732B" w:rsidRPr="00B51B69" w:rsidRDefault="00A1732B" w:rsidP="00C21800">
            <w:pPr>
              <w:jc w:val="center"/>
              <w:rPr>
                <w:b/>
                <w:sz w:val="24"/>
                <w:szCs w:val="24"/>
              </w:rPr>
            </w:pPr>
            <w:r w:rsidRPr="00B51B69">
              <w:rPr>
                <w:b/>
                <w:sz w:val="24"/>
                <w:szCs w:val="24"/>
              </w:rPr>
              <w:t>SUBJECTS</w:t>
            </w:r>
          </w:p>
        </w:tc>
      </w:tr>
      <w:tr w:rsidR="00A1732B" w:rsidRPr="00B51B69" w:rsidTr="00541E04">
        <w:trPr>
          <w:trHeight w:val="288"/>
        </w:trPr>
        <w:tc>
          <w:tcPr>
            <w:tcW w:w="2160" w:type="dxa"/>
            <w:shd w:val="clear" w:color="auto" w:fill="auto"/>
            <w:vAlign w:val="center"/>
          </w:tcPr>
          <w:p w:rsidR="00A1732B" w:rsidRDefault="00541E04" w:rsidP="00C21800">
            <w:pPr>
              <w:rPr>
                <w:sz w:val="24"/>
                <w:szCs w:val="24"/>
              </w:rPr>
            </w:pPr>
            <w:r>
              <w:rPr>
                <w:sz w:val="24"/>
                <w:szCs w:val="24"/>
              </w:rPr>
              <w:t>Lori Jones</w:t>
            </w:r>
          </w:p>
        </w:tc>
        <w:tc>
          <w:tcPr>
            <w:tcW w:w="1350" w:type="dxa"/>
            <w:vAlign w:val="center"/>
          </w:tcPr>
          <w:p w:rsidR="00A1732B" w:rsidRDefault="00A1732B" w:rsidP="00C21800">
            <w:pPr>
              <w:jc w:val="center"/>
              <w:rPr>
                <w:sz w:val="24"/>
                <w:szCs w:val="24"/>
              </w:rPr>
            </w:pPr>
          </w:p>
        </w:tc>
        <w:tc>
          <w:tcPr>
            <w:tcW w:w="2970" w:type="dxa"/>
            <w:vAlign w:val="center"/>
          </w:tcPr>
          <w:p w:rsidR="00A1732B" w:rsidRDefault="00541E04" w:rsidP="00C21800">
            <w:pPr>
              <w:jc w:val="center"/>
              <w:rPr>
                <w:sz w:val="24"/>
                <w:szCs w:val="24"/>
              </w:rPr>
            </w:pPr>
            <w:r>
              <w:rPr>
                <w:sz w:val="24"/>
                <w:szCs w:val="24"/>
              </w:rPr>
              <w:t>Non-certified</w:t>
            </w:r>
          </w:p>
        </w:tc>
        <w:tc>
          <w:tcPr>
            <w:tcW w:w="1890" w:type="dxa"/>
            <w:vAlign w:val="center"/>
          </w:tcPr>
          <w:p w:rsidR="00A1732B" w:rsidRDefault="00541E04" w:rsidP="00C21800">
            <w:pPr>
              <w:jc w:val="center"/>
              <w:rPr>
                <w:sz w:val="24"/>
                <w:szCs w:val="24"/>
              </w:rPr>
            </w:pPr>
            <w:r>
              <w:rPr>
                <w:sz w:val="24"/>
                <w:szCs w:val="24"/>
              </w:rPr>
              <w:t>Any</w:t>
            </w:r>
          </w:p>
        </w:tc>
        <w:tc>
          <w:tcPr>
            <w:tcW w:w="1530" w:type="dxa"/>
            <w:vAlign w:val="center"/>
          </w:tcPr>
          <w:p w:rsidR="00A1732B" w:rsidRDefault="00541E04" w:rsidP="00C21800">
            <w:pPr>
              <w:jc w:val="center"/>
              <w:rPr>
                <w:sz w:val="24"/>
                <w:szCs w:val="24"/>
              </w:rPr>
            </w:pPr>
            <w:r>
              <w:rPr>
                <w:sz w:val="24"/>
                <w:szCs w:val="24"/>
              </w:rPr>
              <w:t>Any</w:t>
            </w:r>
          </w:p>
        </w:tc>
      </w:tr>
      <w:tr w:rsidR="00CC3C36" w:rsidRPr="00B51B69" w:rsidTr="00541E04">
        <w:trPr>
          <w:trHeight w:val="288"/>
        </w:trPr>
        <w:tc>
          <w:tcPr>
            <w:tcW w:w="2160" w:type="dxa"/>
            <w:shd w:val="clear" w:color="auto" w:fill="auto"/>
            <w:vAlign w:val="center"/>
          </w:tcPr>
          <w:p w:rsidR="00CC3C36" w:rsidRDefault="00CC3C36" w:rsidP="00C21800">
            <w:pPr>
              <w:rPr>
                <w:sz w:val="24"/>
                <w:szCs w:val="24"/>
              </w:rPr>
            </w:pPr>
            <w:r>
              <w:rPr>
                <w:sz w:val="24"/>
                <w:szCs w:val="24"/>
              </w:rPr>
              <w:t>Derek Mancuso</w:t>
            </w:r>
          </w:p>
        </w:tc>
        <w:tc>
          <w:tcPr>
            <w:tcW w:w="1350" w:type="dxa"/>
            <w:vAlign w:val="center"/>
          </w:tcPr>
          <w:p w:rsidR="00CC3C36" w:rsidRDefault="00CC3C36" w:rsidP="00C21800">
            <w:pPr>
              <w:jc w:val="center"/>
              <w:rPr>
                <w:sz w:val="24"/>
                <w:szCs w:val="24"/>
              </w:rPr>
            </w:pPr>
          </w:p>
        </w:tc>
        <w:tc>
          <w:tcPr>
            <w:tcW w:w="2970" w:type="dxa"/>
            <w:vAlign w:val="center"/>
          </w:tcPr>
          <w:p w:rsidR="00CC3C36" w:rsidRDefault="00CC3C36" w:rsidP="00C21800">
            <w:pPr>
              <w:jc w:val="center"/>
              <w:rPr>
                <w:sz w:val="24"/>
                <w:szCs w:val="24"/>
              </w:rPr>
            </w:pPr>
            <w:r>
              <w:rPr>
                <w:sz w:val="24"/>
                <w:szCs w:val="24"/>
              </w:rPr>
              <w:t>Non-Certified</w:t>
            </w:r>
          </w:p>
        </w:tc>
        <w:tc>
          <w:tcPr>
            <w:tcW w:w="1890" w:type="dxa"/>
            <w:vAlign w:val="center"/>
          </w:tcPr>
          <w:p w:rsidR="00CC3C36" w:rsidRDefault="00CC3C36" w:rsidP="00C21800">
            <w:pPr>
              <w:jc w:val="center"/>
              <w:rPr>
                <w:sz w:val="24"/>
                <w:szCs w:val="24"/>
              </w:rPr>
            </w:pPr>
            <w:r>
              <w:rPr>
                <w:sz w:val="24"/>
                <w:szCs w:val="24"/>
              </w:rPr>
              <w:t>Elementary</w:t>
            </w:r>
          </w:p>
        </w:tc>
        <w:tc>
          <w:tcPr>
            <w:tcW w:w="1530" w:type="dxa"/>
            <w:vAlign w:val="center"/>
          </w:tcPr>
          <w:p w:rsidR="00CC3C36" w:rsidRDefault="00CC3C36" w:rsidP="00C21800">
            <w:pPr>
              <w:jc w:val="center"/>
              <w:rPr>
                <w:sz w:val="24"/>
                <w:szCs w:val="24"/>
              </w:rPr>
            </w:pPr>
            <w:r>
              <w:rPr>
                <w:sz w:val="24"/>
                <w:szCs w:val="24"/>
              </w:rPr>
              <w:t>Elementary</w:t>
            </w:r>
          </w:p>
        </w:tc>
      </w:tr>
      <w:tr w:rsidR="00A1732B" w:rsidRPr="00B51B69" w:rsidTr="00541E04">
        <w:trPr>
          <w:trHeight w:val="288"/>
        </w:trPr>
        <w:tc>
          <w:tcPr>
            <w:tcW w:w="2160" w:type="dxa"/>
            <w:shd w:val="clear" w:color="auto" w:fill="auto"/>
            <w:vAlign w:val="center"/>
          </w:tcPr>
          <w:p w:rsidR="00A1732B" w:rsidRDefault="00541E04" w:rsidP="00C21800">
            <w:pPr>
              <w:rPr>
                <w:sz w:val="24"/>
                <w:szCs w:val="24"/>
              </w:rPr>
            </w:pPr>
            <w:r>
              <w:rPr>
                <w:sz w:val="24"/>
                <w:szCs w:val="24"/>
              </w:rPr>
              <w:t>Hannah Simmons</w:t>
            </w:r>
          </w:p>
        </w:tc>
        <w:tc>
          <w:tcPr>
            <w:tcW w:w="1350" w:type="dxa"/>
            <w:vAlign w:val="center"/>
          </w:tcPr>
          <w:p w:rsidR="00A1732B" w:rsidRDefault="00541E04" w:rsidP="00C21800">
            <w:pPr>
              <w:jc w:val="center"/>
              <w:rPr>
                <w:sz w:val="24"/>
                <w:szCs w:val="24"/>
              </w:rPr>
            </w:pPr>
            <w:r>
              <w:rPr>
                <w:sz w:val="24"/>
                <w:szCs w:val="24"/>
              </w:rPr>
              <w:t>Bachelors</w:t>
            </w:r>
          </w:p>
        </w:tc>
        <w:tc>
          <w:tcPr>
            <w:tcW w:w="2970" w:type="dxa"/>
            <w:vAlign w:val="center"/>
          </w:tcPr>
          <w:p w:rsidR="00541E04" w:rsidRDefault="00541E04" w:rsidP="00C21800">
            <w:pPr>
              <w:jc w:val="center"/>
              <w:rPr>
                <w:sz w:val="24"/>
                <w:szCs w:val="24"/>
              </w:rPr>
            </w:pPr>
            <w:r>
              <w:rPr>
                <w:sz w:val="24"/>
                <w:szCs w:val="24"/>
              </w:rPr>
              <w:t xml:space="preserve">Psychology </w:t>
            </w:r>
          </w:p>
          <w:p w:rsidR="00A1732B" w:rsidRDefault="00541E04" w:rsidP="00C21800">
            <w:pPr>
              <w:jc w:val="center"/>
              <w:rPr>
                <w:sz w:val="24"/>
                <w:szCs w:val="24"/>
              </w:rPr>
            </w:pPr>
            <w:r>
              <w:rPr>
                <w:sz w:val="24"/>
                <w:szCs w:val="24"/>
              </w:rPr>
              <w:t xml:space="preserve"> Non-certified</w:t>
            </w:r>
          </w:p>
        </w:tc>
        <w:tc>
          <w:tcPr>
            <w:tcW w:w="1890" w:type="dxa"/>
            <w:vAlign w:val="center"/>
          </w:tcPr>
          <w:p w:rsidR="00A1732B" w:rsidRDefault="00541E04" w:rsidP="00C21800">
            <w:pPr>
              <w:jc w:val="center"/>
              <w:rPr>
                <w:sz w:val="24"/>
                <w:szCs w:val="24"/>
              </w:rPr>
            </w:pPr>
            <w:r>
              <w:rPr>
                <w:sz w:val="24"/>
                <w:szCs w:val="24"/>
              </w:rPr>
              <w:t>Any</w:t>
            </w:r>
          </w:p>
        </w:tc>
        <w:tc>
          <w:tcPr>
            <w:tcW w:w="1530" w:type="dxa"/>
            <w:vAlign w:val="center"/>
          </w:tcPr>
          <w:p w:rsidR="00A1732B" w:rsidRDefault="00541E04" w:rsidP="00C21800">
            <w:pPr>
              <w:jc w:val="center"/>
              <w:rPr>
                <w:sz w:val="24"/>
                <w:szCs w:val="24"/>
              </w:rPr>
            </w:pPr>
            <w:r>
              <w:rPr>
                <w:sz w:val="24"/>
                <w:szCs w:val="24"/>
              </w:rPr>
              <w:t>Any</w:t>
            </w:r>
          </w:p>
        </w:tc>
      </w:tr>
      <w:tr w:rsidR="00844D8B" w:rsidRPr="00B51B69" w:rsidTr="00541E04">
        <w:trPr>
          <w:trHeight w:val="288"/>
        </w:trPr>
        <w:tc>
          <w:tcPr>
            <w:tcW w:w="2160" w:type="dxa"/>
            <w:shd w:val="clear" w:color="auto" w:fill="auto"/>
            <w:vAlign w:val="center"/>
          </w:tcPr>
          <w:p w:rsidR="00844D8B" w:rsidRDefault="00844D8B" w:rsidP="00C21800">
            <w:pPr>
              <w:rPr>
                <w:sz w:val="24"/>
                <w:szCs w:val="24"/>
              </w:rPr>
            </w:pPr>
            <w:r>
              <w:rPr>
                <w:sz w:val="24"/>
                <w:szCs w:val="24"/>
              </w:rPr>
              <w:t>Tyler Slack</w:t>
            </w:r>
          </w:p>
        </w:tc>
        <w:tc>
          <w:tcPr>
            <w:tcW w:w="1350" w:type="dxa"/>
            <w:vAlign w:val="center"/>
          </w:tcPr>
          <w:p w:rsidR="00844D8B" w:rsidRDefault="00844D8B" w:rsidP="00C21800">
            <w:pPr>
              <w:jc w:val="center"/>
              <w:rPr>
                <w:sz w:val="24"/>
                <w:szCs w:val="24"/>
              </w:rPr>
            </w:pPr>
          </w:p>
        </w:tc>
        <w:tc>
          <w:tcPr>
            <w:tcW w:w="2970" w:type="dxa"/>
            <w:vAlign w:val="center"/>
          </w:tcPr>
          <w:p w:rsidR="00844D8B" w:rsidRDefault="00CC3C36" w:rsidP="00C21800">
            <w:pPr>
              <w:jc w:val="center"/>
              <w:rPr>
                <w:sz w:val="24"/>
                <w:szCs w:val="24"/>
              </w:rPr>
            </w:pPr>
            <w:r>
              <w:rPr>
                <w:sz w:val="24"/>
                <w:szCs w:val="24"/>
              </w:rPr>
              <w:t>Non-Certified</w:t>
            </w:r>
          </w:p>
        </w:tc>
        <w:tc>
          <w:tcPr>
            <w:tcW w:w="1890" w:type="dxa"/>
            <w:vAlign w:val="center"/>
          </w:tcPr>
          <w:p w:rsidR="00844D8B" w:rsidRDefault="00844D8B" w:rsidP="00C21800">
            <w:pPr>
              <w:jc w:val="center"/>
              <w:rPr>
                <w:sz w:val="24"/>
                <w:szCs w:val="24"/>
              </w:rPr>
            </w:pPr>
            <w:r>
              <w:rPr>
                <w:sz w:val="24"/>
                <w:szCs w:val="24"/>
              </w:rPr>
              <w:t>Any</w:t>
            </w:r>
          </w:p>
        </w:tc>
        <w:tc>
          <w:tcPr>
            <w:tcW w:w="1530" w:type="dxa"/>
            <w:vAlign w:val="center"/>
          </w:tcPr>
          <w:p w:rsidR="00844D8B" w:rsidRDefault="00844D8B" w:rsidP="00C21800">
            <w:pPr>
              <w:jc w:val="center"/>
              <w:rPr>
                <w:sz w:val="24"/>
                <w:szCs w:val="24"/>
              </w:rPr>
            </w:pPr>
            <w:r>
              <w:rPr>
                <w:sz w:val="24"/>
                <w:szCs w:val="24"/>
              </w:rPr>
              <w:t>Any</w:t>
            </w:r>
          </w:p>
        </w:tc>
      </w:tr>
    </w:tbl>
    <w:p w:rsidR="00A1732B" w:rsidRPr="00B51B69" w:rsidRDefault="00A1732B" w:rsidP="00A1732B">
      <w:pPr>
        <w:rPr>
          <w:sz w:val="24"/>
          <w:szCs w:val="24"/>
        </w:rPr>
      </w:pPr>
    </w:p>
    <w:p w:rsidR="00A1732B" w:rsidRDefault="00A1732B" w:rsidP="00A1732B">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CE53DE" w:rsidRDefault="00CE53DE" w:rsidP="00A1732B">
      <w:pPr>
        <w:ind w:left="2160" w:firstLine="540"/>
        <w:rPr>
          <w:sz w:val="24"/>
          <w:szCs w:val="24"/>
        </w:rPr>
      </w:pPr>
    </w:p>
    <w:p w:rsidR="00A1732B" w:rsidRDefault="00CE53DE" w:rsidP="00A1732B">
      <w:pPr>
        <w:ind w:left="2160" w:firstLine="540"/>
        <w:rPr>
          <w:sz w:val="24"/>
          <w:szCs w:val="24"/>
        </w:rPr>
      </w:pPr>
      <w:r w:rsidRPr="00A33BDC">
        <w:rPr>
          <w:sz w:val="24"/>
          <w:szCs w:val="24"/>
        </w:rPr>
        <w:t>4 - Aye    0 - Nay    1 – Absent (</w:t>
      </w:r>
      <w:r>
        <w:rPr>
          <w:sz w:val="24"/>
          <w:szCs w:val="24"/>
        </w:rPr>
        <w:t>Roeske</w:t>
      </w:r>
      <w:r w:rsidRPr="00A33BDC">
        <w:rPr>
          <w:sz w:val="24"/>
          <w:szCs w:val="24"/>
        </w:rPr>
        <w:t>)    Motion Carried</w:t>
      </w:r>
    </w:p>
    <w:p w:rsidR="00A1732B" w:rsidRDefault="00A1732B" w:rsidP="00A1732B">
      <w:pPr>
        <w:ind w:left="2160" w:firstLine="540"/>
        <w:rPr>
          <w:sz w:val="24"/>
          <w:szCs w:val="24"/>
        </w:rPr>
      </w:pPr>
    </w:p>
    <w:p w:rsidR="00A1732B" w:rsidRDefault="00A1732B" w:rsidP="00A1732B">
      <w:pPr>
        <w:ind w:left="1170" w:hanging="630"/>
        <w:rPr>
          <w:sz w:val="24"/>
          <w:szCs w:val="24"/>
        </w:rPr>
      </w:pPr>
      <w:r>
        <w:rPr>
          <w:sz w:val="24"/>
          <w:szCs w:val="24"/>
        </w:rPr>
        <w:t>11.</w:t>
      </w:r>
      <w:r w:rsidR="006B0837">
        <w:rPr>
          <w:sz w:val="24"/>
          <w:szCs w:val="24"/>
        </w:rPr>
        <w:t>3</w:t>
      </w:r>
      <w:r>
        <w:rPr>
          <w:sz w:val="24"/>
          <w:szCs w:val="24"/>
        </w:rPr>
        <w:tab/>
      </w:r>
      <w:r w:rsidR="00CE53DE" w:rsidRPr="00A33BDC">
        <w:rPr>
          <w:color w:val="000000"/>
          <w:sz w:val="24"/>
          <w:szCs w:val="24"/>
        </w:rPr>
        <w:t xml:space="preserve">Motion </w:t>
      </w:r>
      <w:r w:rsidR="00CE53DE">
        <w:rPr>
          <w:color w:val="000000"/>
          <w:sz w:val="24"/>
          <w:szCs w:val="24"/>
        </w:rPr>
        <w:t xml:space="preserve">P. </w:t>
      </w:r>
      <w:r w:rsidR="000F71C6">
        <w:rPr>
          <w:color w:val="000000"/>
          <w:sz w:val="24"/>
          <w:szCs w:val="24"/>
        </w:rPr>
        <w:t>Cronk</w:t>
      </w:r>
      <w:r w:rsidR="00CE53DE" w:rsidRPr="00A33BDC">
        <w:rPr>
          <w:color w:val="000000"/>
          <w:sz w:val="24"/>
          <w:szCs w:val="24"/>
        </w:rPr>
        <w:t xml:space="preserve">, second </w:t>
      </w:r>
      <w:r w:rsidR="00CE53DE">
        <w:rPr>
          <w:color w:val="000000"/>
          <w:sz w:val="24"/>
          <w:szCs w:val="24"/>
        </w:rPr>
        <w:t>M. Hopkins</w:t>
      </w:r>
      <w:r w:rsidR="00CE53DE" w:rsidRPr="00A33BDC">
        <w:rPr>
          <w:color w:val="000000"/>
          <w:sz w:val="24"/>
          <w:szCs w:val="24"/>
        </w:rPr>
        <w:t xml:space="preserve"> to approve</w:t>
      </w:r>
      <w:r w:rsidR="00CE53DE" w:rsidRPr="00A33BDC">
        <w:rPr>
          <w:sz w:val="24"/>
          <w:szCs w:val="24"/>
        </w:rPr>
        <w:t xml:space="preserve"> the </w:t>
      </w:r>
      <w:r w:rsidR="00CE53DE">
        <w:rPr>
          <w:sz w:val="24"/>
          <w:szCs w:val="24"/>
        </w:rPr>
        <w:t xml:space="preserve">following </w:t>
      </w:r>
      <w:r>
        <w:rPr>
          <w:sz w:val="24"/>
          <w:szCs w:val="24"/>
        </w:rPr>
        <w:t>Substitute Non-Instructional Appointment for 2018-2019 school year</w:t>
      </w:r>
      <w:r w:rsidR="00CE53DE">
        <w:rPr>
          <w:sz w:val="24"/>
          <w:szCs w:val="24"/>
        </w:rPr>
        <w:t>:</w:t>
      </w:r>
    </w:p>
    <w:p w:rsidR="00A1732B" w:rsidRPr="00EE5A0A" w:rsidRDefault="00A1732B" w:rsidP="00A1732B">
      <w:pPr>
        <w:ind w:left="1440" w:hanging="720"/>
        <w:rPr>
          <w:color w:val="000000"/>
          <w:sz w:val="24"/>
          <w:szCs w:val="24"/>
        </w:rPr>
      </w:pPr>
    </w:p>
    <w:tbl>
      <w:tblPr>
        <w:tblW w:w="8380" w:type="dxa"/>
        <w:tblInd w:w="1098" w:type="dxa"/>
        <w:tblLook w:val="04A0" w:firstRow="1" w:lastRow="0" w:firstColumn="1" w:lastColumn="0" w:noHBand="0" w:noVBand="1"/>
      </w:tblPr>
      <w:tblGrid>
        <w:gridCol w:w="2520"/>
        <w:gridCol w:w="2620"/>
        <w:gridCol w:w="3240"/>
      </w:tblGrid>
      <w:tr w:rsidR="00A1732B"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A1732B" w:rsidRPr="009C3755" w:rsidRDefault="00A1732B" w:rsidP="00C21800">
            <w:pPr>
              <w:jc w:val="center"/>
              <w:rPr>
                <w:b/>
                <w:sz w:val="24"/>
                <w:szCs w:val="24"/>
              </w:rPr>
            </w:pPr>
            <w:r w:rsidRPr="009C3755">
              <w:rPr>
                <w:b/>
                <w:sz w:val="24"/>
                <w:szCs w:val="24"/>
              </w:rPr>
              <w:t>NAME</w:t>
            </w:r>
          </w:p>
        </w:tc>
        <w:tc>
          <w:tcPr>
            <w:tcW w:w="2620" w:type="dxa"/>
            <w:tcBorders>
              <w:top w:val="single" w:sz="4" w:space="0" w:color="000000"/>
              <w:left w:val="nil"/>
              <w:bottom w:val="single" w:sz="4" w:space="0" w:color="000000"/>
              <w:right w:val="single" w:sz="4" w:space="0" w:color="auto"/>
            </w:tcBorders>
            <w:shd w:val="clear" w:color="auto" w:fill="auto"/>
            <w:noWrap/>
            <w:vAlign w:val="bottom"/>
            <w:hideMark/>
          </w:tcPr>
          <w:p w:rsidR="00A1732B" w:rsidRPr="009C3755" w:rsidRDefault="00A1732B" w:rsidP="00C21800">
            <w:pPr>
              <w:jc w:val="center"/>
              <w:rPr>
                <w:b/>
                <w:sz w:val="24"/>
                <w:szCs w:val="24"/>
              </w:rPr>
            </w:pPr>
            <w:r w:rsidRPr="009C3755">
              <w:rPr>
                <w:b/>
                <w:sz w:val="24"/>
                <w:szCs w:val="24"/>
              </w:rPr>
              <w:t>POSITION</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A1732B" w:rsidRPr="009C3755" w:rsidRDefault="00A1732B" w:rsidP="00C21800">
            <w:pPr>
              <w:jc w:val="center"/>
              <w:rPr>
                <w:b/>
                <w:sz w:val="24"/>
                <w:szCs w:val="24"/>
              </w:rPr>
            </w:pPr>
            <w:r>
              <w:rPr>
                <w:b/>
                <w:sz w:val="24"/>
                <w:szCs w:val="24"/>
              </w:rPr>
              <w:t>EFFECTIVE DATE</w:t>
            </w:r>
          </w:p>
        </w:tc>
      </w:tr>
      <w:tr w:rsidR="00A1732B"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A1732B" w:rsidRDefault="00541E04" w:rsidP="00541E04">
            <w:pPr>
              <w:rPr>
                <w:sz w:val="24"/>
                <w:szCs w:val="24"/>
              </w:rPr>
            </w:pPr>
            <w:r>
              <w:rPr>
                <w:sz w:val="24"/>
                <w:szCs w:val="24"/>
              </w:rPr>
              <w:lastRenderedPageBreak/>
              <w:t>Merideth Bentley</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A1732B" w:rsidRDefault="00541E04" w:rsidP="00C21800">
            <w:pPr>
              <w:jc w:val="center"/>
              <w:rPr>
                <w:sz w:val="24"/>
                <w:szCs w:val="24"/>
              </w:rPr>
            </w:pPr>
            <w:r>
              <w:rPr>
                <w:sz w:val="24"/>
                <w:szCs w:val="24"/>
              </w:rPr>
              <w:t>Food Service Helper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A1732B" w:rsidRDefault="00541E04" w:rsidP="008B003A">
            <w:pPr>
              <w:jc w:val="center"/>
              <w:rPr>
                <w:sz w:val="24"/>
                <w:szCs w:val="24"/>
              </w:rPr>
            </w:pPr>
            <w:r>
              <w:rPr>
                <w:sz w:val="24"/>
                <w:szCs w:val="24"/>
              </w:rPr>
              <w:t>11/1</w:t>
            </w:r>
            <w:r w:rsidR="008B003A">
              <w:rPr>
                <w:sz w:val="24"/>
                <w:szCs w:val="24"/>
              </w:rPr>
              <w:t>5</w:t>
            </w:r>
            <w:r>
              <w:rPr>
                <w:sz w:val="24"/>
                <w:szCs w:val="24"/>
              </w:rPr>
              <w:t>/18</w:t>
            </w:r>
          </w:p>
        </w:tc>
      </w:tr>
      <w:tr w:rsidR="00541E04"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41E04" w:rsidRDefault="002E5C45" w:rsidP="00541E04">
            <w:pPr>
              <w:rPr>
                <w:sz w:val="24"/>
                <w:szCs w:val="24"/>
              </w:rPr>
            </w:pPr>
            <w:r>
              <w:rPr>
                <w:sz w:val="24"/>
                <w:szCs w:val="24"/>
              </w:rPr>
              <w:t>Angela</w:t>
            </w:r>
            <w:r w:rsidR="00541E04">
              <w:rPr>
                <w:sz w:val="24"/>
                <w:szCs w:val="24"/>
              </w:rPr>
              <w:t xml:space="preserve"> Frink</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41E04" w:rsidRDefault="00541E04" w:rsidP="00C21800">
            <w:pPr>
              <w:jc w:val="center"/>
              <w:rPr>
                <w:sz w:val="24"/>
                <w:szCs w:val="24"/>
              </w:rPr>
            </w:pPr>
            <w:r>
              <w:rPr>
                <w:sz w:val="24"/>
                <w:szCs w:val="24"/>
              </w:rPr>
              <w:t>Cleaner/Custodian</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41E04" w:rsidRDefault="00541E04" w:rsidP="008B003A">
            <w:pPr>
              <w:jc w:val="center"/>
              <w:rPr>
                <w:sz w:val="24"/>
                <w:szCs w:val="24"/>
              </w:rPr>
            </w:pPr>
            <w:r>
              <w:rPr>
                <w:sz w:val="24"/>
                <w:szCs w:val="24"/>
              </w:rPr>
              <w:t>11/1</w:t>
            </w:r>
            <w:r w:rsidR="008B003A">
              <w:rPr>
                <w:sz w:val="24"/>
                <w:szCs w:val="24"/>
              </w:rPr>
              <w:t>5</w:t>
            </w:r>
            <w:r>
              <w:rPr>
                <w:sz w:val="24"/>
                <w:szCs w:val="24"/>
              </w:rPr>
              <w:t>/18</w:t>
            </w:r>
          </w:p>
        </w:tc>
      </w:tr>
      <w:tr w:rsidR="00541E04"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41E04" w:rsidRDefault="00541E04" w:rsidP="00541E04">
            <w:pPr>
              <w:rPr>
                <w:sz w:val="24"/>
                <w:szCs w:val="24"/>
              </w:rPr>
            </w:pPr>
            <w:r>
              <w:rPr>
                <w:sz w:val="24"/>
                <w:szCs w:val="24"/>
              </w:rPr>
              <w:t>Lori Jones</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41E04" w:rsidRDefault="00541E04" w:rsidP="009655B9">
            <w:pPr>
              <w:jc w:val="center"/>
              <w:rPr>
                <w:sz w:val="24"/>
                <w:szCs w:val="24"/>
              </w:rPr>
            </w:pPr>
            <w:r>
              <w:rPr>
                <w:sz w:val="24"/>
                <w:szCs w:val="24"/>
              </w:rPr>
              <w:t>Aide/Monitor/</w:t>
            </w:r>
            <w:r w:rsidR="009655B9">
              <w:rPr>
                <w:sz w:val="24"/>
                <w:szCs w:val="24"/>
              </w:rPr>
              <w:t>Kitchen</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41E04" w:rsidRDefault="00541E04" w:rsidP="008B003A">
            <w:pPr>
              <w:jc w:val="center"/>
              <w:rPr>
                <w:sz w:val="24"/>
                <w:szCs w:val="24"/>
              </w:rPr>
            </w:pPr>
            <w:r>
              <w:rPr>
                <w:sz w:val="24"/>
                <w:szCs w:val="24"/>
              </w:rPr>
              <w:t>11/1</w:t>
            </w:r>
            <w:r w:rsidR="008B003A">
              <w:rPr>
                <w:sz w:val="24"/>
                <w:szCs w:val="24"/>
              </w:rPr>
              <w:t>5</w:t>
            </w:r>
            <w:r>
              <w:rPr>
                <w:sz w:val="24"/>
                <w:szCs w:val="24"/>
              </w:rPr>
              <w:t>/18</w:t>
            </w:r>
          </w:p>
        </w:tc>
      </w:tr>
      <w:tr w:rsidR="00CC3C36"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C3C36" w:rsidRDefault="00CC3C36" w:rsidP="00541E04">
            <w:pPr>
              <w:rPr>
                <w:sz w:val="24"/>
                <w:szCs w:val="24"/>
              </w:rPr>
            </w:pPr>
            <w:r>
              <w:rPr>
                <w:sz w:val="24"/>
                <w:szCs w:val="24"/>
              </w:rPr>
              <w:t>Derek Mancuso</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CC3C36" w:rsidRDefault="00CC3C36" w:rsidP="00C21800">
            <w:pPr>
              <w:jc w:val="center"/>
              <w:rPr>
                <w:sz w:val="24"/>
                <w:szCs w:val="24"/>
              </w:rPr>
            </w:pPr>
            <w:r>
              <w:rPr>
                <w:sz w:val="24"/>
                <w:szCs w:val="24"/>
              </w:rPr>
              <w:t>Aide</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CC3C36" w:rsidRDefault="00CC3C36" w:rsidP="008B003A">
            <w:pPr>
              <w:jc w:val="center"/>
              <w:rPr>
                <w:sz w:val="24"/>
                <w:szCs w:val="24"/>
              </w:rPr>
            </w:pPr>
            <w:r>
              <w:rPr>
                <w:sz w:val="24"/>
                <w:szCs w:val="24"/>
              </w:rPr>
              <w:t>11/15/18</w:t>
            </w:r>
          </w:p>
        </w:tc>
      </w:tr>
      <w:tr w:rsidR="00541E04"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41E04" w:rsidRDefault="00541E04" w:rsidP="00541E04">
            <w:pPr>
              <w:rPr>
                <w:sz w:val="24"/>
                <w:szCs w:val="24"/>
              </w:rPr>
            </w:pPr>
            <w:r>
              <w:rPr>
                <w:sz w:val="24"/>
                <w:szCs w:val="24"/>
              </w:rPr>
              <w:t>Jennifer Muzzy</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41E04" w:rsidRDefault="008B003A" w:rsidP="00C21800">
            <w:pPr>
              <w:jc w:val="center"/>
              <w:rPr>
                <w:sz w:val="24"/>
                <w:szCs w:val="24"/>
              </w:rPr>
            </w:pPr>
            <w:r>
              <w:rPr>
                <w:sz w:val="24"/>
                <w:szCs w:val="24"/>
              </w:rPr>
              <w:t>Cleaner/Custodial</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41E04" w:rsidRDefault="008B003A" w:rsidP="008B003A">
            <w:pPr>
              <w:jc w:val="center"/>
              <w:rPr>
                <w:sz w:val="24"/>
                <w:szCs w:val="24"/>
              </w:rPr>
            </w:pPr>
            <w:r>
              <w:rPr>
                <w:sz w:val="24"/>
                <w:szCs w:val="24"/>
              </w:rPr>
              <w:t>11/15/18</w:t>
            </w:r>
          </w:p>
        </w:tc>
      </w:tr>
      <w:tr w:rsidR="00541E04"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41E04" w:rsidRDefault="009655B9" w:rsidP="00541E04">
            <w:pPr>
              <w:rPr>
                <w:sz w:val="24"/>
                <w:szCs w:val="24"/>
              </w:rPr>
            </w:pPr>
            <w:r>
              <w:rPr>
                <w:sz w:val="24"/>
                <w:szCs w:val="24"/>
              </w:rPr>
              <w:t>Yvonne Olver</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41E04" w:rsidRDefault="009655B9" w:rsidP="00C21800">
            <w:pPr>
              <w:jc w:val="center"/>
              <w:rPr>
                <w:sz w:val="24"/>
                <w:szCs w:val="24"/>
              </w:rPr>
            </w:pPr>
            <w:r>
              <w:rPr>
                <w:sz w:val="24"/>
                <w:szCs w:val="24"/>
              </w:rPr>
              <w:t>Cleaner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41E04" w:rsidRDefault="009655B9" w:rsidP="00C21800">
            <w:pPr>
              <w:jc w:val="center"/>
              <w:rPr>
                <w:sz w:val="24"/>
                <w:szCs w:val="24"/>
              </w:rPr>
            </w:pPr>
            <w:r>
              <w:rPr>
                <w:sz w:val="24"/>
                <w:szCs w:val="24"/>
              </w:rPr>
              <w:t>11/15/18</w:t>
            </w:r>
          </w:p>
        </w:tc>
      </w:tr>
      <w:tr w:rsidR="00844D8B"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844D8B" w:rsidRDefault="00844D8B" w:rsidP="00541E04">
            <w:pPr>
              <w:rPr>
                <w:sz w:val="24"/>
                <w:szCs w:val="24"/>
              </w:rPr>
            </w:pPr>
            <w:r>
              <w:rPr>
                <w:sz w:val="24"/>
                <w:szCs w:val="24"/>
              </w:rPr>
              <w:t>Tyler Slack</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844D8B" w:rsidRDefault="00844D8B" w:rsidP="00C21800">
            <w:pPr>
              <w:jc w:val="center"/>
              <w:rPr>
                <w:sz w:val="24"/>
                <w:szCs w:val="24"/>
              </w:rPr>
            </w:pPr>
            <w:r>
              <w:rPr>
                <w:sz w:val="24"/>
                <w:szCs w:val="24"/>
              </w:rPr>
              <w:t>Aide/Monitor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844D8B" w:rsidRDefault="00844D8B" w:rsidP="00C21800">
            <w:pPr>
              <w:jc w:val="center"/>
              <w:rPr>
                <w:sz w:val="24"/>
                <w:szCs w:val="24"/>
              </w:rPr>
            </w:pPr>
            <w:r>
              <w:rPr>
                <w:sz w:val="24"/>
                <w:szCs w:val="24"/>
              </w:rPr>
              <w:t>11/15/18</w:t>
            </w:r>
          </w:p>
        </w:tc>
      </w:tr>
      <w:tr w:rsidR="00A1732B" w:rsidRPr="009C3755" w:rsidTr="00541E0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A1732B" w:rsidRPr="009C3755" w:rsidRDefault="009655B9" w:rsidP="00541E04">
            <w:pPr>
              <w:rPr>
                <w:sz w:val="24"/>
                <w:szCs w:val="24"/>
              </w:rPr>
            </w:pPr>
            <w:r>
              <w:rPr>
                <w:sz w:val="24"/>
                <w:szCs w:val="24"/>
              </w:rPr>
              <w:t>Amanda Washburn</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A1732B" w:rsidRPr="009C3755" w:rsidRDefault="009655B9" w:rsidP="00C21800">
            <w:pPr>
              <w:jc w:val="center"/>
              <w:rPr>
                <w:sz w:val="24"/>
                <w:szCs w:val="24"/>
              </w:rPr>
            </w:pPr>
            <w:r>
              <w:rPr>
                <w:sz w:val="24"/>
                <w:szCs w:val="24"/>
              </w:rPr>
              <w:t>Food Service Helper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A1732B" w:rsidRPr="009C3755" w:rsidRDefault="009655B9" w:rsidP="00C21800">
            <w:pPr>
              <w:jc w:val="center"/>
              <w:rPr>
                <w:sz w:val="24"/>
                <w:szCs w:val="24"/>
              </w:rPr>
            </w:pPr>
            <w:r>
              <w:rPr>
                <w:sz w:val="24"/>
                <w:szCs w:val="24"/>
              </w:rPr>
              <w:t>11/15/18</w:t>
            </w:r>
          </w:p>
        </w:tc>
      </w:tr>
    </w:tbl>
    <w:p w:rsidR="00A1732B" w:rsidRDefault="00A1732B" w:rsidP="00A1732B">
      <w:pPr>
        <w:rPr>
          <w:color w:val="000000"/>
          <w:sz w:val="24"/>
          <w:szCs w:val="24"/>
        </w:rPr>
      </w:pPr>
    </w:p>
    <w:p w:rsidR="00A1732B" w:rsidRDefault="00A1732B" w:rsidP="00A1732B">
      <w:pPr>
        <w:autoSpaceDE w:val="0"/>
        <w:autoSpaceDN w:val="0"/>
        <w:adjustRightInd w:val="0"/>
        <w:jc w:val="center"/>
      </w:pPr>
      <w:r>
        <w:t>Individual</w:t>
      </w:r>
      <w:r w:rsidR="005076C4">
        <w:t>s</w:t>
      </w:r>
      <w:r>
        <w:t xml:space="preserve"> listed </w:t>
      </w:r>
      <w:r w:rsidR="005076C4">
        <w:t>are</w:t>
      </w:r>
      <w:r w:rsidRPr="00B51B69">
        <w:t xml:space="preserve"> fingerprinted and </w:t>
      </w:r>
      <w:r>
        <w:t>ha</w:t>
      </w:r>
      <w:r w:rsidR="005076C4">
        <w:t>ve</w:t>
      </w:r>
      <w:r w:rsidRPr="00B51B69">
        <w:t xml:space="preserve"> full clearance for employment.</w:t>
      </w:r>
    </w:p>
    <w:p w:rsidR="00A1732B" w:rsidRPr="00277C4F" w:rsidRDefault="00A1732B" w:rsidP="00CE53DE">
      <w:pPr>
        <w:rPr>
          <w:sz w:val="24"/>
          <w:szCs w:val="24"/>
        </w:rPr>
      </w:pPr>
    </w:p>
    <w:p w:rsidR="00A1732B" w:rsidRDefault="00A1732B" w:rsidP="00CE53DE">
      <w:pPr>
        <w:ind w:left="2700" w:hanging="2160"/>
        <w:rPr>
          <w:sz w:val="24"/>
          <w:szCs w:val="24"/>
        </w:rPr>
      </w:pPr>
      <w:r>
        <w:rPr>
          <w:sz w:val="24"/>
          <w:szCs w:val="24"/>
        </w:rPr>
        <w:tab/>
      </w:r>
      <w:r>
        <w:rPr>
          <w:sz w:val="24"/>
          <w:szCs w:val="24"/>
        </w:rPr>
        <w:tab/>
      </w:r>
      <w:r w:rsidR="00CE53DE" w:rsidRPr="00A33BDC">
        <w:rPr>
          <w:sz w:val="24"/>
          <w:szCs w:val="24"/>
        </w:rPr>
        <w:t>4 - Aye    0 - Nay    1 – Absent (</w:t>
      </w:r>
      <w:r w:rsidR="00CE53DE">
        <w:rPr>
          <w:sz w:val="24"/>
          <w:szCs w:val="24"/>
        </w:rPr>
        <w:t>Roeske</w:t>
      </w:r>
      <w:r w:rsidR="00CE53DE" w:rsidRPr="00A33BDC">
        <w:rPr>
          <w:sz w:val="24"/>
          <w:szCs w:val="24"/>
        </w:rPr>
        <w:t>)    Motion Carried</w:t>
      </w:r>
    </w:p>
    <w:p w:rsidR="00A1732B" w:rsidRDefault="00A1732B" w:rsidP="00A1732B">
      <w:pPr>
        <w:ind w:left="1440" w:hanging="900"/>
        <w:rPr>
          <w:sz w:val="24"/>
          <w:szCs w:val="24"/>
        </w:rPr>
      </w:pPr>
    </w:p>
    <w:p w:rsidR="00A1732B" w:rsidRDefault="00A1732B" w:rsidP="000F71C6">
      <w:pPr>
        <w:tabs>
          <w:tab w:val="left" w:pos="1170"/>
        </w:tabs>
        <w:ind w:left="1170" w:hanging="630"/>
        <w:rPr>
          <w:sz w:val="24"/>
          <w:szCs w:val="24"/>
        </w:rPr>
      </w:pPr>
      <w:r>
        <w:rPr>
          <w:sz w:val="24"/>
          <w:szCs w:val="24"/>
        </w:rPr>
        <w:t>11.</w:t>
      </w:r>
      <w:r w:rsidR="006B0837">
        <w:rPr>
          <w:sz w:val="24"/>
          <w:szCs w:val="24"/>
        </w:rPr>
        <w:t>4</w:t>
      </w:r>
      <w:r>
        <w:rPr>
          <w:sz w:val="24"/>
          <w:szCs w:val="24"/>
        </w:rPr>
        <w:tab/>
      </w:r>
      <w:r w:rsidR="000F71C6" w:rsidRPr="00A33BDC">
        <w:rPr>
          <w:color w:val="000000"/>
          <w:sz w:val="24"/>
          <w:szCs w:val="24"/>
        </w:rPr>
        <w:t xml:space="preserve">Motion </w:t>
      </w:r>
      <w:r w:rsidR="000F71C6">
        <w:rPr>
          <w:color w:val="000000"/>
          <w:sz w:val="24"/>
          <w:szCs w:val="24"/>
        </w:rPr>
        <w:t>S. Hatch</w:t>
      </w:r>
      <w:r w:rsidR="000F71C6" w:rsidRPr="00A33BDC">
        <w:rPr>
          <w:color w:val="000000"/>
          <w:sz w:val="24"/>
          <w:szCs w:val="24"/>
        </w:rPr>
        <w:t xml:space="preserve">, second </w:t>
      </w:r>
      <w:r w:rsidR="000F71C6">
        <w:rPr>
          <w:color w:val="000000"/>
          <w:sz w:val="24"/>
          <w:szCs w:val="24"/>
        </w:rPr>
        <w:t>P. Cronk</w:t>
      </w:r>
      <w:r w:rsidR="000F71C6" w:rsidRPr="00A33BDC">
        <w:rPr>
          <w:color w:val="000000"/>
          <w:sz w:val="24"/>
          <w:szCs w:val="24"/>
        </w:rPr>
        <w:t xml:space="preserve"> to approve</w:t>
      </w:r>
      <w:r w:rsidR="000F71C6" w:rsidRPr="00A33BDC">
        <w:rPr>
          <w:sz w:val="24"/>
          <w:szCs w:val="24"/>
        </w:rPr>
        <w:t xml:space="preserve"> the </w:t>
      </w:r>
      <w:r w:rsidR="000F71C6">
        <w:rPr>
          <w:sz w:val="24"/>
          <w:szCs w:val="24"/>
        </w:rPr>
        <w:t xml:space="preserve">following </w:t>
      </w:r>
      <w:r>
        <w:rPr>
          <w:sz w:val="24"/>
          <w:szCs w:val="24"/>
        </w:rPr>
        <w:t>Coaching Appointment</w:t>
      </w:r>
      <w:r w:rsidR="00FD5B4B">
        <w:rPr>
          <w:sz w:val="24"/>
          <w:szCs w:val="24"/>
        </w:rPr>
        <w:t>s</w:t>
      </w:r>
      <w:r>
        <w:rPr>
          <w:sz w:val="24"/>
          <w:szCs w:val="24"/>
        </w:rPr>
        <w:t xml:space="preserve"> for 2018-2019 school year</w:t>
      </w:r>
      <w:r w:rsidR="000F71C6">
        <w:rPr>
          <w:sz w:val="24"/>
          <w:szCs w:val="24"/>
        </w:rPr>
        <w:t>:</w:t>
      </w:r>
    </w:p>
    <w:p w:rsidR="00A1732B" w:rsidRDefault="00A1732B" w:rsidP="00A1732B">
      <w:pPr>
        <w:tabs>
          <w:tab w:val="left" w:pos="1440"/>
        </w:tabs>
        <w:ind w:left="720"/>
        <w:rPr>
          <w:sz w:val="24"/>
          <w:szCs w:val="24"/>
        </w:rPr>
      </w:pPr>
    </w:p>
    <w:tbl>
      <w:tblPr>
        <w:tblW w:w="972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4950"/>
        <w:gridCol w:w="2700"/>
      </w:tblGrid>
      <w:tr w:rsidR="00A1732B" w:rsidRPr="00B51B69" w:rsidTr="00FD5B4B">
        <w:trPr>
          <w:trHeight w:val="288"/>
        </w:trPr>
        <w:tc>
          <w:tcPr>
            <w:tcW w:w="2070" w:type="dxa"/>
            <w:shd w:val="clear" w:color="auto" w:fill="auto"/>
            <w:vAlign w:val="center"/>
          </w:tcPr>
          <w:p w:rsidR="00A1732B" w:rsidRPr="00B51B69" w:rsidRDefault="00A1732B" w:rsidP="00C21800">
            <w:pPr>
              <w:jc w:val="center"/>
              <w:rPr>
                <w:b/>
                <w:sz w:val="24"/>
                <w:szCs w:val="24"/>
              </w:rPr>
            </w:pPr>
            <w:r w:rsidRPr="00B51B69">
              <w:rPr>
                <w:b/>
                <w:sz w:val="24"/>
                <w:szCs w:val="24"/>
              </w:rPr>
              <w:t>NAME</w:t>
            </w:r>
          </w:p>
        </w:tc>
        <w:tc>
          <w:tcPr>
            <w:tcW w:w="4950" w:type="dxa"/>
            <w:vAlign w:val="center"/>
          </w:tcPr>
          <w:p w:rsidR="00A1732B" w:rsidRPr="00B51B69" w:rsidRDefault="00A1732B" w:rsidP="00C21800">
            <w:pPr>
              <w:jc w:val="center"/>
              <w:rPr>
                <w:b/>
                <w:sz w:val="24"/>
                <w:szCs w:val="24"/>
              </w:rPr>
            </w:pPr>
            <w:r>
              <w:rPr>
                <w:b/>
                <w:sz w:val="24"/>
                <w:szCs w:val="24"/>
              </w:rPr>
              <w:t>POSITION</w:t>
            </w:r>
          </w:p>
        </w:tc>
        <w:tc>
          <w:tcPr>
            <w:tcW w:w="2700" w:type="dxa"/>
            <w:vAlign w:val="center"/>
          </w:tcPr>
          <w:p w:rsidR="00A1732B" w:rsidRPr="00B51B69" w:rsidRDefault="00A1732B" w:rsidP="00C21800">
            <w:pPr>
              <w:jc w:val="center"/>
              <w:rPr>
                <w:b/>
                <w:sz w:val="24"/>
                <w:szCs w:val="24"/>
              </w:rPr>
            </w:pPr>
            <w:r>
              <w:rPr>
                <w:b/>
                <w:sz w:val="24"/>
                <w:szCs w:val="24"/>
              </w:rPr>
              <w:t>START DATE</w:t>
            </w:r>
          </w:p>
        </w:tc>
      </w:tr>
      <w:tr w:rsidR="00A1732B" w:rsidRPr="00B51B69" w:rsidTr="00FD5B4B">
        <w:trPr>
          <w:trHeight w:val="278"/>
        </w:trPr>
        <w:tc>
          <w:tcPr>
            <w:tcW w:w="2070" w:type="dxa"/>
            <w:shd w:val="clear" w:color="auto" w:fill="auto"/>
            <w:vAlign w:val="center"/>
          </w:tcPr>
          <w:p w:rsidR="00A1732B" w:rsidRDefault="00A1732B" w:rsidP="00C21800">
            <w:pPr>
              <w:rPr>
                <w:sz w:val="24"/>
                <w:szCs w:val="24"/>
              </w:rPr>
            </w:pPr>
            <w:r>
              <w:rPr>
                <w:sz w:val="24"/>
                <w:szCs w:val="24"/>
              </w:rPr>
              <w:t>Kassandra Bailey</w:t>
            </w:r>
          </w:p>
        </w:tc>
        <w:tc>
          <w:tcPr>
            <w:tcW w:w="4950" w:type="dxa"/>
            <w:vAlign w:val="center"/>
          </w:tcPr>
          <w:p w:rsidR="00A1732B" w:rsidRDefault="00A1732B" w:rsidP="00C21800">
            <w:pPr>
              <w:jc w:val="center"/>
              <w:rPr>
                <w:sz w:val="24"/>
                <w:szCs w:val="24"/>
              </w:rPr>
            </w:pPr>
            <w:r>
              <w:rPr>
                <w:sz w:val="24"/>
                <w:szCs w:val="24"/>
              </w:rPr>
              <w:t>Modified Girls Basketball</w:t>
            </w:r>
          </w:p>
        </w:tc>
        <w:tc>
          <w:tcPr>
            <w:tcW w:w="2700" w:type="dxa"/>
            <w:vAlign w:val="center"/>
          </w:tcPr>
          <w:p w:rsidR="00A1732B" w:rsidRDefault="00A1732B" w:rsidP="00A1732B">
            <w:pPr>
              <w:jc w:val="center"/>
              <w:rPr>
                <w:sz w:val="24"/>
                <w:szCs w:val="24"/>
              </w:rPr>
            </w:pPr>
            <w:r>
              <w:rPr>
                <w:sz w:val="24"/>
                <w:szCs w:val="24"/>
              </w:rPr>
              <w:t>11/12/18 (Retroactive)</w:t>
            </w:r>
          </w:p>
        </w:tc>
      </w:tr>
      <w:tr w:rsidR="00FD5B4B" w:rsidRPr="00B51B69" w:rsidTr="00FD5B4B">
        <w:trPr>
          <w:trHeight w:val="278"/>
        </w:trPr>
        <w:tc>
          <w:tcPr>
            <w:tcW w:w="2070" w:type="dxa"/>
            <w:shd w:val="clear" w:color="auto" w:fill="auto"/>
            <w:vAlign w:val="bottom"/>
          </w:tcPr>
          <w:p w:rsidR="00FD5B4B" w:rsidRPr="00643061" w:rsidRDefault="00FD5B4B" w:rsidP="00C21800">
            <w:pPr>
              <w:rPr>
                <w:sz w:val="24"/>
                <w:szCs w:val="24"/>
              </w:rPr>
            </w:pPr>
            <w:r>
              <w:rPr>
                <w:sz w:val="24"/>
                <w:szCs w:val="24"/>
              </w:rPr>
              <w:t>Faith Roeske</w:t>
            </w:r>
          </w:p>
        </w:tc>
        <w:tc>
          <w:tcPr>
            <w:tcW w:w="4950" w:type="dxa"/>
            <w:vAlign w:val="bottom"/>
          </w:tcPr>
          <w:p w:rsidR="00FD5B4B" w:rsidRPr="00643061" w:rsidRDefault="00FD5B4B" w:rsidP="00C21800">
            <w:pPr>
              <w:rPr>
                <w:sz w:val="24"/>
                <w:szCs w:val="24"/>
              </w:rPr>
            </w:pPr>
            <w:r w:rsidRPr="00643061">
              <w:rPr>
                <w:sz w:val="24"/>
                <w:szCs w:val="24"/>
              </w:rPr>
              <w:t xml:space="preserve">Volunteer Assistant </w:t>
            </w:r>
            <w:r>
              <w:rPr>
                <w:sz w:val="24"/>
                <w:szCs w:val="24"/>
              </w:rPr>
              <w:t xml:space="preserve">Girls </w:t>
            </w:r>
            <w:r w:rsidRPr="00643061">
              <w:rPr>
                <w:sz w:val="24"/>
                <w:szCs w:val="24"/>
              </w:rPr>
              <w:t>Basketball Coach</w:t>
            </w:r>
          </w:p>
        </w:tc>
        <w:tc>
          <w:tcPr>
            <w:tcW w:w="2700" w:type="dxa"/>
            <w:vAlign w:val="bottom"/>
          </w:tcPr>
          <w:p w:rsidR="00FD5B4B" w:rsidRPr="00643061" w:rsidRDefault="00FD5B4B" w:rsidP="00FD5B4B">
            <w:pPr>
              <w:rPr>
                <w:sz w:val="24"/>
                <w:szCs w:val="24"/>
              </w:rPr>
            </w:pPr>
            <w:r>
              <w:rPr>
                <w:sz w:val="24"/>
                <w:szCs w:val="24"/>
              </w:rPr>
              <w:t>Retroactive to 11/5/18</w:t>
            </w:r>
          </w:p>
        </w:tc>
      </w:tr>
      <w:tr w:rsidR="008117BE" w:rsidRPr="00B51B69" w:rsidTr="00FD5B4B">
        <w:trPr>
          <w:trHeight w:val="278"/>
        </w:trPr>
        <w:tc>
          <w:tcPr>
            <w:tcW w:w="2070" w:type="dxa"/>
            <w:shd w:val="clear" w:color="auto" w:fill="auto"/>
            <w:vAlign w:val="bottom"/>
          </w:tcPr>
          <w:p w:rsidR="008117BE" w:rsidRDefault="008117BE" w:rsidP="00C21800">
            <w:pPr>
              <w:rPr>
                <w:sz w:val="24"/>
                <w:szCs w:val="24"/>
              </w:rPr>
            </w:pPr>
            <w:r>
              <w:rPr>
                <w:sz w:val="24"/>
                <w:szCs w:val="24"/>
              </w:rPr>
              <w:t>Luke Wolfer</w:t>
            </w:r>
          </w:p>
        </w:tc>
        <w:tc>
          <w:tcPr>
            <w:tcW w:w="4950" w:type="dxa"/>
            <w:vAlign w:val="bottom"/>
          </w:tcPr>
          <w:p w:rsidR="008117BE" w:rsidRPr="00643061" w:rsidRDefault="008117BE" w:rsidP="00C21800">
            <w:pPr>
              <w:rPr>
                <w:sz w:val="24"/>
                <w:szCs w:val="24"/>
              </w:rPr>
            </w:pPr>
            <w:r>
              <w:rPr>
                <w:sz w:val="24"/>
                <w:szCs w:val="24"/>
              </w:rPr>
              <w:t>Volunteer Assistant Boys Modified Basketball</w:t>
            </w:r>
          </w:p>
        </w:tc>
        <w:tc>
          <w:tcPr>
            <w:tcW w:w="2700" w:type="dxa"/>
            <w:vAlign w:val="bottom"/>
          </w:tcPr>
          <w:p w:rsidR="008117BE" w:rsidRDefault="008117BE" w:rsidP="00FD5B4B">
            <w:pPr>
              <w:rPr>
                <w:sz w:val="24"/>
                <w:szCs w:val="24"/>
              </w:rPr>
            </w:pPr>
            <w:r>
              <w:rPr>
                <w:sz w:val="24"/>
                <w:szCs w:val="24"/>
              </w:rPr>
              <w:t>11/12/18 (Retroactive)</w:t>
            </w:r>
          </w:p>
        </w:tc>
      </w:tr>
    </w:tbl>
    <w:p w:rsidR="00A1732B" w:rsidRPr="000F71C6" w:rsidRDefault="00A1732B" w:rsidP="000F71C6">
      <w:pPr>
        <w:tabs>
          <w:tab w:val="left" w:pos="1392"/>
        </w:tabs>
        <w:rPr>
          <w:color w:val="000000"/>
          <w:sz w:val="24"/>
          <w:szCs w:val="24"/>
        </w:rPr>
      </w:pPr>
      <w:r>
        <w:rPr>
          <w:color w:val="000000"/>
          <w:sz w:val="24"/>
          <w:szCs w:val="24"/>
        </w:rPr>
        <w:tab/>
      </w:r>
    </w:p>
    <w:p w:rsidR="00A1732B" w:rsidRDefault="00A1732B" w:rsidP="00A1732B">
      <w:pPr>
        <w:ind w:left="1440" w:hanging="900"/>
        <w:rPr>
          <w:sz w:val="24"/>
          <w:szCs w:val="24"/>
        </w:rPr>
      </w:pPr>
      <w:r>
        <w:rPr>
          <w:sz w:val="24"/>
          <w:szCs w:val="24"/>
        </w:rPr>
        <w:tab/>
      </w:r>
      <w:r>
        <w:rPr>
          <w:sz w:val="24"/>
          <w:szCs w:val="24"/>
        </w:rPr>
        <w:tab/>
      </w:r>
      <w:r w:rsidR="000F71C6">
        <w:rPr>
          <w:sz w:val="24"/>
          <w:szCs w:val="24"/>
        </w:rPr>
        <w:tab/>
      </w:r>
      <w:r w:rsidR="000F71C6" w:rsidRPr="00A33BDC">
        <w:rPr>
          <w:sz w:val="24"/>
          <w:szCs w:val="24"/>
        </w:rPr>
        <w:t>4 - Aye    0 - Nay    1 – Absent (</w:t>
      </w:r>
      <w:r w:rsidR="000F71C6">
        <w:rPr>
          <w:sz w:val="24"/>
          <w:szCs w:val="24"/>
        </w:rPr>
        <w:t>Roeske</w:t>
      </w:r>
      <w:r w:rsidR="000F71C6" w:rsidRPr="00A33BDC">
        <w:rPr>
          <w:sz w:val="24"/>
          <w:szCs w:val="24"/>
        </w:rPr>
        <w:t>)    Motion Carried</w:t>
      </w:r>
    </w:p>
    <w:p w:rsidR="002040B9" w:rsidRPr="007A2012" w:rsidRDefault="002040B9" w:rsidP="009559F4">
      <w:pPr>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2110C0" w:rsidRPr="00277C4F" w:rsidRDefault="005C18F1" w:rsidP="002110C0">
      <w:pPr>
        <w:ind w:firstLine="540"/>
        <w:rPr>
          <w:sz w:val="24"/>
          <w:szCs w:val="24"/>
        </w:rPr>
      </w:pPr>
      <w:r w:rsidRPr="00277C4F">
        <w:rPr>
          <w:sz w:val="24"/>
          <w:szCs w:val="24"/>
        </w:rPr>
        <w:t xml:space="preserve">  </w:t>
      </w:r>
      <w:r w:rsidR="00C469BC">
        <w:rPr>
          <w:sz w:val="24"/>
          <w:szCs w:val="24"/>
        </w:rPr>
        <w:t xml:space="preserve"> </w:t>
      </w:r>
      <w:r w:rsidR="002110C0">
        <w:rPr>
          <w:sz w:val="24"/>
          <w:szCs w:val="24"/>
        </w:rPr>
        <w:t>Motion S. Hatch, second M. Hopkins for t</w:t>
      </w:r>
      <w:r w:rsidR="002110C0" w:rsidRPr="00277C4F">
        <w:rPr>
          <w:sz w:val="24"/>
          <w:szCs w:val="24"/>
        </w:rPr>
        <w:t xml:space="preserve">he board </w:t>
      </w:r>
      <w:r w:rsidR="002110C0">
        <w:rPr>
          <w:sz w:val="24"/>
          <w:szCs w:val="24"/>
        </w:rPr>
        <w:t xml:space="preserve">to </w:t>
      </w:r>
      <w:r w:rsidR="002110C0" w:rsidRPr="00277C4F">
        <w:rPr>
          <w:sz w:val="24"/>
          <w:szCs w:val="24"/>
        </w:rPr>
        <w:t xml:space="preserve">adjourn </w:t>
      </w:r>
      <w:r w:rsidR="002110C0">
        <w:rPr>
          <w:sz w:val="24"/>
          <w:szCs w:val="24"/>
        </w:rPr>
        <w:t>the meeting</w:t>
      </w:r>
      <w:r w:rsidR="002110C0" w:rsidRPr="00277C4F">
        <w:rPr>
          <w:sz w:val="24"/>
          <w:szCs w:val="24"/>
        </w:rPr>
        <w:t xml:space="preserve"> at </w:t>
      </w:r>
      <w:r w:rsidR="002110C0">
        <w:rPr>
          <w:sz w:val="24"/>
          <w:szCs w:val="24"/>
        </w:rPr>
        <w:t xml:space="preserve">7:50 </w:t>
      </w:r>
      <w:r w:rsidR="006A4199">
        <w:rPr>
          <w:sz w:val="24"/>
          <w:szCs w:val="24"/>
        </w:rPr>
        <w:t>pm</w:t>
      </w:r>
      <w:r w:rsidR="002110C0" w:rsidRPr="00277C4F">
        <w:rPr>
          <w:sz w:val="24"/>
          <w:szCs w:val="24"/>
        </w:rPr>
        <w:t>.</w:t>
      </w:r>
    </w:p>
    <w:p w:rsidR="002110C0" w:rsidRDefault="002110C0" w:rsidP="002110C0">
      <w:pPr>
        <w:ind w:left="2160"/>
        <w:rPr>
          <w:sz w:val="24"/>
          <w:szCs w:val="24"/>
        </w:rPr>
      </w:pPr>
    </w:p>
    <w:p w:rsidR="005C18F1" w:rsidRPr="00277C4F" w:rsidRDefault="002110C0" w:rsidP="002110C0">
      <w:pPr>
        <w:ind w:left="2520" w:firstLine="360"/>
        <w:rPr>
          <w:sz w:val="24"/>
          <w:szCs w:val="24"/>
        </w:rPr>
      </w:pPr>
      <w:r>
        <w:rPr>
          <w:sz w:val="24"/>
          <w:szCs w:val="24"/>
        </w:rPr>
        <w:lastRenderedPageBreak/>
        <w:t xml:space="preserve">4 - Aye    0 - </w:t>
      </w:r>
      <w:r w:rsidRPr="00277C4F">
        <w:rPr>
          <w:sz w:val="24"/>
          <w:szCs w:val="24"/>
        </w:rPr>
        <w:t xml:space="preserve">Nay   </w:t>
      </w:r>
      <w:r>
        <w:rPr>
          <w:sz w:val="24"/>
          <w:szCs w:val="24"/>
        </w:rPr>
        <w:t xml:space="preserve"> 1 – Absent (Roeske)    Motion Carried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EC50F7" w:rsidRPr="00AB0005" w:rsidRDefault="00297E28" w:rsidP="00565DBD">
      <w:pPr>
        <w:pStyle w:val="ListParagraph"/>
        <w:numPr>
          <w:ilvl w:val="0"/>
          <w:numId w:val="12"/>
        </w:numPr>
        <w:rPr>
          <w:bCs/>
          <w:szCs w:val="24"/>
        </w:rPr>
      </w:pPr>
      <w:r>
        <w:rPr>
          <w:rFonts w:ascii="Tahoma" w:hAnsi="Tahoma" w:cs="Tahoma"/>
          <w:bCs/>
          <w:szCs w:val="24"/>
        </w:rPr>
        <w:t>Senior Auction – November 15</w:t>
      </w:r>
      <w:r w:rsidRPr="00297E28">
        <w:rPr>
          <w:rFonts w:ascii="Tahoma" w:hAnsi="Tahoma" w:cs="Tahoma"/>
          <w:bCs/>
          <w:szCs w:val="24"/>
          <w:vertAlign w:val="superscript"/>
        </w:rPr>
        <w:t>th</w:t>
      </w:r>
      <w:r>
        <w:rPr>
          <w:rFonts w:ascii="Tahoma" w:hAnsi="Tahoma" w:cs="Tahoma"/>
          <w:bCs/>
          <w:szCs w:val="24"/>
        </w:rPr>
        <w:t xml:space="preserve"> at 6:30 pm</w:t>
      </w:r>
    </w:p>
    <w:p w:rsidR="00AB0005" w:rsidRPr="00297E28" w:rsidRDefault="00AB0005" w:rsidP="00565DBD">
      <w:pPr>
        <w:pStyle w:val="ListParagraph"/>
        <w:numPr>
          <w:ilvl w:val="0"/>
          <w:numId w:val="12"/>
        </w:numPr>
        <w:rPr>
          <w:bCs/>
          <w:szCs w:val="24"/>
        </w:rPr>
      </w:pPr>
      <w:r>
        <w:rPr>
          <w:rFonts w:ascii="Tahoma" w:hAnsi="Tahoma" w:cs="Tahoma"/>
          <w:bCs/>
          <w:szCs w:val="24"/>
        </w:rPr>
        <w:t>Craft Show – November 17</w:t>
      </w:r>
      <w:r w:rsidRPr="00AB0005">
        <w:rPr>
          <w:rFonts w:ascii="Tahoma" w:hAnsi="Tahoma" w:cs="Tahoma"/>
          <w:bCs/>
          <w:szCs w:val="24"/>
          <w:vertAlign w:val="superscript"/>
        </w:rPr>
        <w:t>th</w:t>
      </w:r>
      <w:r>
        <w:rPr>
          <w:rFonts w:ascii="Tahoma" w:hAnsi="Tahoma" w:cs="Tahoma"/>
          <w:bCs/>
          <w:szCs w:val="24"/>
        </w:rPr>
        <w:t xml:space="preserve"> at 10 am</w:t>
      </w:r>
    </w:p>
    <w:p w:rsidR="00297E28" w:rsidRPr="00297E28" w:rsidRDefault="00297E28" w:rsidP="00565DBD">
      <w:pPr>
        <w:pStyle w:val="ListParagraph"/>
        <w:numPr>
          <w:ilvl w:val="0"/>
          <w:numId w:val="12"/>
        </w:numPr>
        <w:rPr>
          <w:bCs/>
          <w:szCs w:val="24"/>
        </w:rPr>
      </w:pPr>
      <w:r>
        <w:rPr>
          <w:rFonts w:ascii="Tahoma" w:hAnsi="Tahoma" w:cs="Tahoma"/>
          <w:bCs/>
          <w:szCs w:val="24"/>
        </w:rPr>
        <w:t>Parent/Teacher Conferences – November 19</w:t>
      </w:r>
      <w:r w:rsidRPr="00297E28">
        <w:rPr>
          <w:rFonts w:ascii="Tahoma" w:hAnsi="Tahoma" w:cs="Tahoma"/>
          <w:bCs/>
          <w:szCs w:val="24"/>
          <w:vertAlign w:val="superscript"/>
        </w:rPr>
        <w:t>th</w:t>
      </w:r>
      <w:r>
        <w:rPr>
          <w:rFonts w:ascii="Tahoma" w:hAnsi="Tahoma" w:cs="Tahoma"/>
          <w:bCs/>
          <w:szCs w:val="24"/>
        </w:rPr>
        <w:t xml:space="preserve"> &amp; 20</w:t>
      </w:r>
      <w:r w:rsidRPr="00297E28">
        <w:rPr>
          <w:rFonts w:ascii="Tahoma" w:hAnsi="Tahoma" w:cs="Tahoma"/>
          <w:bCs/>
          <w:szCs w:val="24"/>
          <w:vertAlign w:val="superscript"/>
        </w:rPr>
        <w:t>th</w:t>
      </w:r>
    </w:p>
    <w:p w:rsidR="00297E28" w:rsidRPr="00297E28" w:rsidRDefault="00297E28" w:rsidP="00565DBD">
      <w:pPr>
        <w:pStyle w:val="ListParagraph"/>
        <w:numPr>
          <w:ilvl w:val="0"/>
          <w:numId w:val="12"/>
        </w:numPr>
        <w:rPr>
          <w:bCs/>
          <w:szCs w:val="24"/>
        </w:rPr>
      </w:pPr>
      <w:r>
        <w:rPr>
          <w:rFonts w:ascii="Tahoma" w:hAnsi="Tahoma" w:cs="Tahoma"/>
          <w:bCs/>
          <w:szCs w:val="24"/>
        </w:rPr>
        <w:t>Thanksgiving Recess – November 21</w:t>
      </w:r>
      <w:r w:rsidRPr="00297E28">
        <w:rPr>
          <w:rFonts w:ascii="Tahoma" w:hAnsi="Tahoma" w:cs="Tahoma"/>
          <w:bCs/>
          <w:szCs w:val="24"/>
          <w:vertAlign w:val="superscript"/>
        </w:rPr>
        <w:t>st</w:t>
      </w:r>
      <w:r>
        <w:rPr>
          <w:rFonts w:ascii="Tahoma" w:hAnsi="Tahoma" w:cs="Tahoma"/>
          <w:bCs/>
          <w:szCs w:val="24"/>
        </w:rPr>
        <w:t xml:space="preserve"> - 23</w:t>
      </w:r>
      <w:r w:rsidRPr="00297E28">
        <w:rPr>
          <w:rFonts w:ascii="Tahoma" w:hAnsi="Tahoma" w:cs="Tahoma"/>
          <w:bCs/>
          <w:szCs w:val="24"/>
          <w:vertAlign w:val="superscript"/>
        </w:rPr>
        <w:t>rd</w:t>
      </w:r>
    </w:p>
    <w:p w:rsidR="00297E28" w:rsidRPr="00297E28" w:rsidRDefault="00297E28" w:rsidP="00565DBD">
      <w:pPr>
        <w:pStyle w:val="ListParagraph"/>
        <w:numPr>
          <w:ilvl w:val="0"/>
          <w:numId w:val="12"/>
        </w:numPr>
        <w:rPr>
          <w:rFonts w:ascii="Tahoma" w:hAnsi="Tahoma" w:cs="Tahoma"/>
          <w:bCs/>
          <w:szCs w:val="24"/>
        </w:rPr>
      </w:pPr>
      <w:r w:rsidRPr="00297E28">
        <w:rPr>
          <w:rFonts w:ascii="Tahoma" w:hAnsi="Tahoma" w:cs="Tahoma"/>
          <w:bCs/>
          <w:szCs w:val="24"/>
        </w:rPr>
        <w:t>NHS Induction Ceremony –</w:t>
      </w:r>
      <w:r>
        <w:rPr>
          <w:rFonts w:ascii="Tahoma" w:hAnsi="Tahoma" w:cs="Tahoma"/>
          <w:bCs/>
          <w:szCs w:val="24"/>
        </w:rPr>
        <w:t xml:space="preserve"> Decem</w:t>
      </w:r>
      <w:r w:rsidRPr="00297E28">
        <w:rPr>
          <w:rFonts w:ascii="Tahoma" w:hAnsi="Tahoma" w:cs="Tahoma"/>
          <w:bCs/>
          <w:szCs w:val="24"/>
        </w:rPr>
        <w:t>ber 5</w:t>
      </w:r>
      <w:r w:rsidRPr="00297E28">
        <w:rPr>
          <w:rFonts w:ascii="Tahoma" w:hAnsi="Tahoma" w:cs="Tahoma"/>
          <w:bCs/>
          <w:szCs w:val="24"/>
          <w:vertAlign w:val="superscript"/>
        </w:rPr>
        <w:t>th</w:t>
      </w:r>
      <w:r w:rsidRPr="00297E28">
        <w:rPr>
          <w:rFonts w:ascii="Tahoma" w:hAnsi="Tahoma" w:cs="Tahoma"/>
          <w:bCs/>
          <w:szCs w:val="24"/>
        </w:rPr>
        <w:t xml:space="preserve"> at 1:45 pm</w:t>
      </w:r>
    </w:p>
    <w:p w:rsidR="00297E28" w:rsidRDefault="00297E28" w:rsidP="00565DBD">
      <w:pPr>
        <w:pStyle w:val="ListParagraph"/>
        <w:numPr>
          <w:ilvl w:val="0"/>
          <w:numId w:val="12"/>
        </w:numPr>
        <w:rPr>
          <w:rFonts w:ascii="Tahoma" w:hAnsi="Tahoma" w:cs="Tahoma"/>
          <w:bCs/>
          <w:szCs w:val="24"/>
        </w:rPr>
      </w:pPr>
      <w:r>
        <w:rPr>
          <w:rFonts w:ascii="Tahoma" w:hAnsi="Tahoma" w:cs="Tahoma"/>
          <w:bCs/>
          <w:szCs w:val="24"/>
        </w:rPr>
        <w:t>High School Christmas Concert – December 11</w:t>
      </w:r>
      <w:r w:rsidRPr="00297E28">
        <w:rPr>
          <w:rFonts w:ascii="Tahoma" w:hAnsi="Tahoma" w:cs="Tahoma"/>
          <w:bCs/>
          <w:szCs w:val="24"/>
          <w:vertAlign w:val="superscript"/>
        </w:rPr>
        <w:t>th</w:t>
      </w:r>
      <w:r>
        <w:rPr>
          <w:rFonts w:ascii="Tahoma" w:hAnsi="Tahoma" w:cs="Tahoma"/>
          <w:bCs/>
          <w:szCs w:val="24"/>
        </w:rPr>
        <w:t xml:space="preserve"> at 7 pm</w:t>
      </w:r>
    </w:p>
    <w:p w:rsidR="00297E28" w:rsidRDefault="00297E28" w:rsidP="00565DBD">
      <w:pPr>
        <w:pStyle w:val="ListParagraph"/>
        <w:numPr>
          <w:ilvl w:val="0"/>
          <w:numId w:val="12"/>
        </w:numPr>
        <w:rPr>
          <w:rFonts w:ascii="Tahoma" w:hAnsi="Tahoma" w:cs="Tahoma"/>
          <w:bCs/>
          <w:szCs w:val="24"/>
        </w:rPr>
      </w:pPr>
      <w:r>
        <w:rPr>
          <w:rFonts w:ascii="Tahoma" w:hAnsi="Tahoma" w:cs="Tahoma"/>
          <w:bCs/>
          <w:szCs w:val="24"/>
        </w:rPr>
        <w:t>Grades 4-8 Christmas Concert – December 13</w:t>
      </w:r>
      <w:r w:rsidRPr="00297E28">
        <w:rPr>
          <w:rFonts w:ascii="Tahoma" w:hAnsi="Tahoma" w:cs="Tahoma"/>
          <w:bCs/>
          <w:szCs w:val="24"/>
          <w:vertAlign w:val="superscript"/>
        </w:rPr>
        <w:t>th</w:t>
      </w:r>
      <w:r>
        <w:rPr>
          <w:rFonts w:ascii="Tahoma" w:hAnsi="Tahoma" w:cs="Tahoma"/>
          <w:bCs/>
          <w:szCs w:val="24"/>
        </w:rPr>
        <w:t xml:space="preserve"> at 1:30 and 7 pm</w:t>
      </w:r>
    </w:p>
    <w:p w:rsidR="00297E28" w:rsidRPr="00297E28" w:rsidRDefault="00297E28" w:rsidP="00565DBD">
      <w:pPr>
        <w:pStyle w:val="ListParagraph"/>
        <w:numPr>
          <w:ilvl w:val="0"/>
          <w:numId w:val="12"/>
        </w:numPr>
        <w:rPr>
          <w:rFonts w:ascii="Tahoma" w:hAnsi="Tahoma" w:cs="Tahoma"/>
          <w:bCs/>
          <w:szCs w:val="24"/>
        </w:rPr>
      </w:pPr>
      <w:r>
        <w:rPr>
          <w:rFonts w:ascii="Tahoma" w:hAnsi="Tahoma" w:cs="Tahoma"/>
          <w:bCs/>
          <w:szCs w:val="24"/>
        </w:rPr>
        <w:t>PK – 3 Christmas Program – December 18</w:t>
      </w:r>
      <w:r w:rsidRPr="00297E28">
        <w:rPr>
          <w:rFonts w:ascii="Tahoma" w:hAnsi="Tahoma" w:cs="Tahoma"/>
          <w:bCs/>
          <w:szCs w:val="24"/>
          <w:vertAlign w:val="superscript"/>
        </w:rPr>
        <w:t>th</w:t>
      </w:r>
      <w:r>
        <w:rPr>
          <w:rFonts w:ascii="Tahoma" w:hAnsi="Tahoma" w:cs="Tahoma"/>
          <w:bCs/>
          <w:szCs w:val="24"/>
        </w:rPr>
        <w:t xml:space="preserve"> at 6:30 pm</w:t>
      </w:r>
    </w:p>
    <w:p w:rsidR="00565DBD" w:rsidRPr="00301213" w:rsidRDefault="00565DBD" w:rsidP="00565DBD">
      <w:pPr>
        <w:pStyle w:val="ListParagraph"/>
        <w:rPr>
          <w:bCs/>
          <w:szCs w:val="24"/>
        </w:rPr>
      </w:pPr>
    </w:p>
    <w:sectPr w:rsidR="00565DBD" w:rsidRPr="00301213"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9D" w:rsidRDefault="009F3B9D" w:rsidP="00AB0558">
      <w:r>
        <w:separator/>
      </w:r>
    </w:p>
  </w:endnote>
  <w:endnote w:type="continuationSeparator" w:id="0">
    <w:p w:rsidR="009F3B9D" w:rsidRDefault="009F3B9D"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9D" w:rsidRDefault="009F3B9D" w:rsidP="00AB0558">
      <w:r>
        <w:separator/>
      </w:r>
    </w:p>
  </w:footnote>
  <w:footnote w:type="continuationSeparator" w:id="0">
    <w:p w:rsidR="009F3B9D" w:rsidRDefault="009F3B9D"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2" w:rsidRPr="003F1F02" w:rsidRDefault="00824742" w:rsidP="00E70EC6">
    <w:pPr>
      <w:pStyle w:val="Header"/>
      <w:rPr>
        <w:b/>
      </w:rPr>
    </w:pPr>
    <w:r>
      <w:rPr>
        <w:b/>
      </w:rPr>
      <w:t>Fillmore CSD Board Agenda</w:t>
    </w:r>
    <w:r>
      <w:rPr>
        <w:b/>
      </w:rPr>
      <w:tab/>
      <w:t xml:space="preserve">                                                                                                   </w:t>
    </w:r>
    <w:r w:rsidR="00EB2C17">
      <w:rPr>
        <w:b/>
      </w:rPr>
      <w:t>November 15</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4" w15:restartNumberingAfterBreak="0">
    <w:nsid w:val="15EC2259"/>
    <w:multiLevelType w:val="hybridMultilevel"/>
    <w:tmpl w:val="BC0213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B455D"/>
    <w:multiLevelType w:val="hybridMultilevel"/>
    <w:tmpl w:val="01E02C3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7411C7"/>
    <w:multiLevelType w:val="hybridMultilevel"/>
    <w:tmpl w:val="A3C8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32D2577"/>
    <w:multiLevelType w:val="hybridMultilevel"/>
    <w:tmpl w:val="112891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4382C62"/>
    <w:multiLevelType w:val="hybridMultilevel"/>
    <w:tmpl w:val="7BF24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ED372F"/>
    <w:multiLevelType w:val="hybridMultilevel"/>
    <w:tmpl w:val="77E275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8"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8"/>
  </w:num>
  <w:num w:numId="3">
    <w:abstractNumId w:val="19"/>
  </w:num>
  <w:num w:numId="4">
    <w:abstractNumId w:val="2"/>
  </w:num>
  <w:num w:numId="5">
    <w:abstractNumId w:val="9"/>
  </w:num>
  <w:num w:numId="6">
    <w:abstractNumId w:val="7"/>
  </w:num>
  <w:num w:numId="7">
    <w:abstractNumId w:val="0"/>
  </w:num>
  <w:num w:numId="8">
    <w:abstractNumId w:val="17"/>
  </w:num>
  <w:num w:numId="9">
    <w:abstractNumId w:val="11"/>
  </w:num>
  <w:num w:numId="10">
    <w:abstractNumId w:val="20"/>
  </w:num>
  <w:num w:numId="11">
    <w:abstractNumId w:val="10"/>
  </w:num>
  <w:num w:numId="12">
    <w:abstractNumId w:val="16"/>
  </w:num>
  <w:num w:numId="13">
    <w:abstractNumId w:val="12"/>
  </w:num>
  <w:num w:numId="14">
    <w:abstractNumId w:val="5"/>
  </w:num>
  <w:num w:numId="15">
    <w:abstractNumId w:val="1"/>
  </w:num>
  <w:num w:numId="16">
    <w:abstractNumId w:val="14"/>
  </w:num>
  <w:num w:numId="17">
    <w:abstractNumId w:val="4"/>
  </w:num>
  <w:num w:numId="18">
    <w:abstractNumId w:val="8"/>
  </w:num>
  <w:num w:numId="19">
    <w:abstractNumId w:val="6"/>
  </w:num>
  <w:num w:numId="20">
    <w:abstractNumId w:val="13"/>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0846"/>
    <w:rsid w:val="000013B1"/>
    <w:rsid w:val="00003875"/>
    <w:rsid w:val="000067AA"/>
    <w:rsid w:val="0000716B"/>
    <w:rsid w:val="00010296"/>
    <w:rsid w:val="000120BB"/>
    <w:rsid w:val="00013128"/>
    <w:rsid w:val="000134B3"/>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016"/>
    <w:rsid w:val="000533E0"/>
    <w:rsid w:val="00055188"/>
    <w:rsid w:val="00056E88"/>
    <w:rsid w:val="0006105B"/>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D1C4A"/>
    <w:rsid w:val="000D2990"/>
    <w:rsid w:val="000D3F41"/>
    <w:rsid w:val="000D4D52"/>
    <w:rsid w:val="000D5D68"/>
    <w:rsid w:val="000E453A"/>
    <w:rsid w:val="000E53B0"/>
    <w:rsid w:val="000E5DA1"/>
    <w:rsid w:val="000E69DC"/>
    <w:rsid w:val="000E6FFD"/>
    <w:rsid w:val="000F373C"/>
    <w:rsid w:val="000F65EB"/>
    <w:rsid w:val="000F695B"/>
    <w:rsid w:val="000F71C6"/>
    <w:rsid w:val="00100B47"/>
    <w:rsid w:val="001023A2"/>
    <w:rsid w:val="00104D95"/>
    <w:rsid w:val="00105688"/>
    <w:rsid w:val="001061BC"/>
    <w:rsid w:val="0010678B"/>
    <w:rsid w:val="0010698B"/>
    <w:rsid w:val="00110DF7"/>
    <w:rsid w:val="00114FE3"/>
    <w:rsid w:val="001152C1"/>
    <w:rsid w:val="0012272D"/>
    <w:rsid w:val="00122DCE"/>
    <w:rsid w:val="00123020"/>
    <w:rsid w:val="001237C2"/>
    <w:rsid w:val="00124188"/>
    <w:rsid w:val="00126644"/>
    <w:rsid w:val="00127FBF"/>
    <w:rsid w:val="00130A50"/>
    <w:rsid w:val="00132C04"/>
    <w:rsid w:val="0013360F"/>
    <w:rsid w:val="00133A01"/>
    <w:rsid w:val="00135EFF"/>
    <w:rsid w:val="0013626C"/>
    <w:rsid w:val="00136D62"/>
    <w:rsid w:val="00137502"/>
    <w:rsid w:val="00142B1B"/>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5575"/>
    <w:rsid w:val="001C600A"/>
    <w:rsid w:val="001C7C1D"/>
    <w:rsid w:val="001D0434"/>
    <w:rsid w:val="001D0482"/>
    <w:rsid w:val="001D0766"/>
    <w:rsid w:val="001D1A21"/>
    <w:rsid w:val="001D1E73"/>
    <w:rsid w:val="001D28FD"/>
    <w:rsid w:val="001D3779"/>
    <w:rsid w:val="001D3A9D"/>
    <w:rsid w:val="001E0A98"/>
    <w:rsid w:val="001E58AF"/>
    <w:rsid w:val="001E5DD9"/>
    <w:rsid w:val="001F1BF6"/>
    <w:rsid w:val="001F1C85"/>
    <w:rsid w:val="001F2C2E"/>
    <w:rsid w:val="001F3213"/>
    <w:rsid w:val="001F6EBA"/>
    <w:rsid w:val="001F71DA"/>
    <w:rsid w:val="001F7B8B"/>
    <w:rsid w:val="00200AF7"/>
    <w:rsid w:val="002019A8"/>
    <w:rsid w:val="00201A92"/>
    <w:rsid w:val="0020338A"/>
    <w:rsid w:val="00203612"/>
    <w:rsid w:val="00203D2B"/>
    <w:rsid w:val="00203FB9"/>
    <w:rsid w:val="002040B9"/>
    <w:rsid w:val="00210363"/>
    <w:rsid w:val="00210D03"/>
    <w:rsid w:val="002110C0"/>
    <w:rsid w:val="00213B57"/>
    <w:rsid w:val="00214F69"/>
    <w:rsid w:val="00215303"/>
    <w:rsid w:val="002158B1"/>
    <w:rsid w:val="00216894"/>
    <w:rsid w:val="00216B52"/>
    <w:rsid w:val="00220172"/>
    <w:rsid w:val="002219B3"/>
    <w:rsid w:val="00221B5D"/>
    <w:rsid w:val="00225E0A"/>
    <w:rsid w:val="002265BA"/>
    <w:rsid w:val="00232BE7"/>
    <w:rsid w:val="002352B7"/>
    <w:rsid w:val="00236880"/>
    <w:rsid w:val="002371EF"/>
    <w:rsid w:val="002411ED"/>
    <w:rsid w:val="00241385"/>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2C16"/>
    <w:rsid w:val="00293470"/>
    <w:rsid w:val="002935D5"/>
    <w:rsid w:val="002941F2"/>
    <w:rsid w:val="002942C1"/>
    <w:rsid w:val="002952BA"/>
    <w:rsid w:val="002959AD"/>
    <w:rsid w:val="0029629B"/>
    <w:rsid w:val="00297009"/>
    <w:rsid w:val="0029732C"/>
    <w:rsid w:val="00297E28"/>
    <w:rsid w:val="002A0E50"/>
    <w:rsid w:val="002A12C6"/>
    <w:rsid w:val="002A2D2B"/>
    <w:rsid w:val="002A5E8B"/>
    <w:rsid w:val="002B2444"/>
    <w:rsid w:val="002B6034"/>
    <w:rsid w:val="002B611A"/>
    <w:rsid w:val="002C013D"/>
    <w:rsid w:val="002C13ED"/>
    <w:rsid w:val="002C1560"/>
    <w:rsid w:val="002C1F43"/>
    <w:rsid w:val="002C346D"/>
    <w:rsid w:val="002C433F"/>
    <w:rsid w:val="002C501B"/>
    <w:rsid w:val="002C5850"/>
    <w:rsid w:val="002C5F03"/>
    <w:rsid w:val="002C5FD8"/>
    <w:rsid w:val="002C669B"/>
    <w:rsid w:val="002C6883"/>
    <w:rsid w:val="002C68BD"/>
    <w:rsid w:val="002C6A69"/>
    <w:rsid w:val="002C744C"/>
    <w:rsid w:val="002D010C"/>
    <w:rsid w:val="002D156B"/>
    <w:rsid w:val="002D5F7A"/>
    <w:rsid w:val="002D693D"/>
    <w:rsid w:val="002D7421"/>
    <w:rsid w:val="002E128D"/>
    <w:rsid w:val="002E2606"/>
    <w:rsid w:val="002E2A12"/>
    <w:rsid w:val="002E3A65"/>
    <w:rsid w:val="002E43FD"/>
    <w:rsid w:val="002E4590"/>
    <w:rsid w:val="002E4723"/>
    <w:rsid w:val="002E5C45"/>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4253"/>
    <w:rsid w:val="00317E58"/>
    <w:rsid w:val="00322673"/>
    <w:rsid w:val="00322DDE"/>
    <w:rsid w:val="003240D8"/>
    <w:rsid w:val="00324A33"/>
    <w:rsid w:val="00324BF4"/>
    <w:rsid w:val="0032593C"/>
    <w:rsid w:val="00325CFB"/>
    <w:rsid w:val="00325F12"/>
    <w:rsid w:val="00327573"/>
    <w:rsid w:val="00331BD1"/>
    <w:rsid w:val="0033390A"/>
    <w:rsid w:val="00333D46"/>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4AC"/>
    <w:rsid w:val="00357DF5"/>
    <w:rsid w:val="0036037B"/>
    <w:rsid w:val="0036136F"/>
    <w:rsid w:val="00362A78"/>
    <w:rsid w:val="00364023"/>
    <w:rsid w:val="00364275"/>
    <w:rsid w:val="00365762"/>
    <w:rsid w:val="003670D7"/>
    <w:rsid w:val="00367E90"/>
    <w:rsid w:val="00370B7B"/>
    <w:rsid w:val="00373925"/>
    <w:rsid w:val="003757BB"/>
    <w:rsid w:val="00381E23"/>
    <w:rsid w:val="00381EDA"/>
    <w:rsid w:val="0038263D"/>
    <w:rsid w:val="00382D9A"/>
    <w:rsid w:val="003858BE"/>
    <w:rsid w:val="00387D14"/>
    <w:rsid w:val="00393017"/>
    <w:rsid w:val="00395393"/>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D558F"/>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513A"/>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A7FC5"/>
    <w:rsid w:val="004B0DBA"/>
    <w:rsid w:val="004B23EB"/>
    <w:rsid w:val="004B2775"/>
    <w:rsid w:val="004B6A90"/>
    <w:rsid w:val="004C0B96"/>
    <w:rsid w:val="004C34ED"/>
    <w:rsid w:val="004C462A"/>
    <w:rsid w:val="004C75CF"/>
    <w:rsid w:val="004C7958"/>
    <w:rsid w:val="004D3AAA"/>
    <w:rsid w:val="004D4186"/>
    <w:rsid w:val="004D5260"/>
    <w:rsid w:val="004D69FD"/>
    <w:rsid w:val="004E1D12"/>
    <w:rsid w:val="004E6739"/>
    <w:rsid w:val="004E7157"/>
    <w:rsid w:val="004E7AF2"/>
    <w:rsid w:val="004F1FA4"/>
    <w:rsid w:val="004F2932"/>
    <w:rsid w:val="004F3AF4"/>
    <w:rsid w:val="004F4D84"/>
    <w:rsid w:val="004F4EA0"/>
    <w:rsid w:val="004F50C0"/>
    <w:rsid w:val="004F5FEE"/>
    <w:rsid w:val="00500364"/>
    <w:rsid w:val="0050132E"/>
    <w:rsid w:val="005024BE"/>
    <w:rsid w:val="00502F6B"/>
    <w:rsid w:val="0050486E"/>
    <w:rsid w:val="005074D3"/>
    <w:rsid w:val="005076C4"/>
    <w:rsid w:val="00507BBF"/>
    <w:rsid w:val="00510C57"/>
    <w:rsid w:val="0052340A"/>
    <w:rsid w:val="00523C8F"/>
    <w:rsid w:val="00524CA6"/>
    <w:rsid w:val="005269A3"/>
    <w:rsid w:val="00526B8A"/>
    <w:rsid w:val="00530831"/>
    <w:rsid w:val="00530993"/>
    <w:rsid w:val="005313A9"/>
    <w:rsid w:val="005314AC"/>
    <w:rsid w:val="00532316"/>
    <w:rsid w:val="00532494"/>
    <w:rsid w:val="00533A94"/>
    <w:rsid w:val="00534E6F"/>
    <w:rsid w:val="00535837"/>
    <w:rsid w:val="00536CA8"/>
    <w:rsid w:val="00540DB7"/>
    <w:rsid w:val="00541E04"/>
    <w:rsid w:val="005441A8"/>
    <w:rsid w:val="005448E2"/>
    <w:rsid w:val="0054749A"/>
    <w:rsid w:val="005532BA"/>
    <w:rsid w:val="00553EB6"/>
    <w:rsid w:val="00562D58"/>
    <w:rsid w:val="0056598B"/>
    <w:rsid w:val="00565DBD"/>
    <w:rsid w:val="00566920"/>
    <w:rsid w:val="005669E6"/>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9748B"/>
    <w:rsid w:val="005A3ABA"/>
    <w:rsid w:val="005A4710"/>
    <w:rsid w:val="005A7F49"/>
    <w:rsid w:val="005B0AD7"/>
    <w:rsid w:val="005B16DC"/>
    <w:rsid w:val="005B2E42"/>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E66E8"/>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3BDD"/>
    <w:rsid w:val="00694663"/>
    <w:rsid w:val="0069797B"/>
    <w:rsid w:val="00697F99"/>
    <w:rsid w:val="006A006E"/>
    <w:rsid w:val="006A1F0E"/>
    <w:rsid w:val="006A4199"/>
    <w:rsid w:val="006A63F1"/>
    <w:rsid w:val="006A734F"/>
    <w:rsid w:val="006A73A2"/>
    <w:rsid w:val="006B0837"/>
    <w:rsid w:val="006B10FC"/>
    <w:rsid w:val="006B1177"/>
    <w:rsid w:val="006B7376"/>
    <w:rsid w:val="006B7735"/>
    <w:rsid w:val="006B7BEA"/>
    <w:rsid w:val="006C1DD6"/>
    <w:rsid w:val="006C263A"/>
    <w:rsid w:val="006C2D77"/>
    <w:rsid w:val="006C2E25"/>
    <w:rsid w:val="006C2FB9"/>
    <w:rsid w:val="006C5C84"/>
    <w:rsid w:val="006D008F"/>
    <w:rsid w:val="006D011C"/>
    <w:rsid w:val="006D2486"/>
    <w:rsid w:val="006D2D19"/>
    <w:rsid w:val="006D4230"/>
    <w:rsid w:val="006D4890"/>
    <w:rsid w:val="006D7556"/>
    <w:rsid w:val="006E2F4A"/>
    <w:rsid w:val="006E60AE"/>
    <w:rsid w:val="006E6E93"/>
    <w:rsid w:val="006E77AA"/>
    <w:rsid w:val="006F02E1"/>
    <w:rsid w:val="006F0B70"/>
    <w:rsid w:val="006F1EED"/>
    <w:rsid w:val="006F6119"/>
    <w:rsid w:val="006F6472"/>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333D"/>
    <w:rsid w:val="00774E0F"/>
    <w:rsid w:val="00776D95"/>
    <w:rsid w:val="0077787C"/>
    <w:rsid w:val="00777D93"/>
    <w:rsid w:val="00780D5A"/>
    <w:rsid w:val="0078115C"/>
    <w:rsid w:val="007811DE"/>
    <w:rsid w:val="0078143A"/>
    <w:rsid w:val="00782E26"/>
    <w:rsid w:val="00782E56"/>
    <w:rsid w:val="00783282"/>
    <w:rsid w:val="00783709"/>
    <w:rsid w:val="007839E2"/>
    <w:rsid w:val="00786F33"/>
    <w:rsid w:val="00787809"/>
    <w:rsid w:val="00790AD1"/>
    <w:rsid w:val="00791090"/>
    <w:rsid w:val="007934C1"/>
    <w:rsid w:val="00793A08"/>
    <w:rsid w:val="00794764"/>
    <w:rsid w:val="00794923"/>
    <w:rsid w:val="00795085"/>
    <w:rsid w:val="00795CD1"/>
    <w:rsid w:val="007971B9"/>
    <w:rsid w:val="00797205"/>
    <w:rsid w:val="007A10D0"/>
    <w:rsid w:val="007A1880"/>
    <w:rsid w:val="007A1AA9"/>
    <w:rsid w:val="007A2012"/>
    <w:rsid w:val="007A4C45"/>
    <w:rsid w:val="007A6448"/>
    <w:rsid w:val="007B0489"/>
    <w:rsid w:val="007B4AA9"/>
    <w:rsid w:val="007B65C9"/>
    <w:rsid w:val="007B6663"/>
    <w:rsid w:val="007B67F1"/>
    <w:rsid w:val="007B7F1C"/>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10CB5"/>
    <w:rsid w:val="008117BE"/>
    <w:rsid w:val="00813D3D"/>
    <w:rsid w:val="008141FA"/>
    <w:rsid w:val="008164E0"/>
    <w:rsid w:val="00817647"/>
    <w:rsid w:val="00817BF7"/>
    <w:rsid w:val="00824742"/>
    <w:rsid w:val="008259DB"/>
    <w:rsid w:val="008264CA"/>
    <w:rsid w:val="00826A5E"/>
    <w:rsid w:val="00831885"/>
    <w:rsid w:val="0083371D"/>
    <w:rsid w:val="00835051"/>
    <w:rsid w:val="008351DA"/>
    <w:rsid w:val="00842275"/>
    <w:rsid w:val="00842841"/>
    <w:rsid w:val="00844D8B"/>
    <w:rsid w:val="00846442"/>
    <w:rsid w:val="00852225"/>
    <w:rsid w:val="00853688"/>
    <w:rsid w:val="00854A9B"/>
    <w:rsid w:val="00855E2B"/>
    <w:rsid w:val="00856B04"/>
    <w:rsid w:val="0086127B"/>
    <w:rsid w:val="00861310"/>
    <w:rsid w:val="008613EE"/>
    <w:rsid w:val="008650F6"/>
    <w:rsid w:val="00866188"/>
    <w:rsid w:val="00867F9F"/>
    <w:rsid w:val="00871757"/>
    <w:rsid w:val="00871B12"/>
    <w:rsid w:val="008746A8"/>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003A"/>
    <w:rsid w:val="008B1C1E"/>
    <w:rsid w:val="008B3AD4"/>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5877"/>
    <w:rsid w:val="008E58D3"/>
    <w:rsid w:val="008E61F6"/>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264E"/>
    <w:rsid w:val="00914B14"/>
    <w:rsid w:val="009170DF"/>
    <w:rsid w:val="009176C4"/>
    <w:rsid w:val="00920D96"/>
    <w:rsid w:val="00921D82"/>
    <w:rsid w:val="00923497"/>
    <w:rsid w:val="0092678A"/>
    <w:rsid w:val="00926BE0"/>
    <w:rsid w:val="00935800"/>
    <w:rsid w:val="00936033"/>
    <w:rsid w:val="00936608"/>
    <w:rsid w:val="00936DCA"/>
    <w:rsid w:val="0093769D"/>
    <w:rsid w:val="00940075"/>
    <w:rsid w:val="00941ED6"/>
    <w:rsid w:val="00942EC3"/>
    <w:rsid w:val="0094313E"/>
    <w:rsid w:val="00943349"/>
    <w:rsid w:val="0094349F"/>
    <w:rsid w:val="0094415B"/>
    <w:rsid w:val="0094518F"/>
    <w:rsid w:val="0095138D"/>
    <w:rsid w:val="00951564"/>
    <w:rsid w:val="00952622"/>
    <w:rsid w:val="009559F4"/>
    <w:rsid w:val="00960816"/>
    <w:rsid w:val="00960867"/>
    <w:rsid w:val="00963977"/>
    <w:rsid w:val="009655B9"/>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42E0"/>
    <w:rsid w:val="009C6ABD"/>
    <w:rsid w:val="009D0CE4"/>
    <w:rsid w:val="009D16A8"/>
    <w:rsid w:val="009D307D"/>
    <w:rsid w:val="009D45D1"/>
    <w:rsid w:val="009E004A"/>
    <w:rsid w:val="009E05E0"/>
    <w:rsid w:val="009E1613"/>
    <w:rsid w:val="009E1969"/>
    <w:rsid w:val="009E1C7F"/>
    <w:rsid w:val="009E20EA"/>
    <w:rsid w:val="009E2AAE"/>
    <w:rsid w:val="009E3D59"/>
    <w:rsid w:val="009E588C"/>
    <w:rsid w:val="009F02C9"/>
    <w:rsid w:val="009F07E1"/>
    <w:rsid w:val="009F2A0F"/>
    <w:rsid w:val="009F2F28"/>
    <w:rsid w:val="009F3B9D"/>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1710C"/>
    <w:rsid w:val="00A1732B"/>
    <w:rsid w:val="00A229C8"/>
    <w:rsid w:val="00A23211"/>
    <w:rsid w:val="00A242CE"/>
    <w:rsid w:val="00A2443E"/>
    <w:rsid w:val="00A2497D"/>
    <w:rsid w:val="00A302D5"/>
    <w:rsid w:val="00A31977"/>
    <w:rsid w:val="00A31FA6"/>
    <w:rsid w:val="00A32FA3"/>
    <w:rsid w:val="00A33BDC"/>
    <w:rsid w:val="00A3471A"/>
    <w:rsid w:val="00A34BEE"/>
    <w:rsid w:val="00A4095B"/>
    <w:rsid w:val="00A43B81"/>
    <w:rsid w:val="00A45784"/>
    <w:rsid w:val="00A46243"/>
    <w:rsid w:val="00A46BF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005"/>
    <w:rsid w:val="00AB0558"/>
    <w:rsid w:val="00AB2F7B"/>
    <w:rsid w:val="00AB6E9F"/>
    <w:rsid w:val="00AC052C"/>
    <w:rsid w:val="00AC3048"/>
    <w:rsid w:val="00AC3B7D"/>
    <w:rsid w:val="00AC4EBF"/>
    <w:rsid w:val="00AD3874"/>
    <w:rsid w:val="00AD5AE6"/>
    <w:rsid w:val="00AD6443"/>
    <w:rsid w:val="00AD7341"/>
    <w:rsid w:val="00AE188D"/>
    <w:rsid w:val="00AE48BF"/>
    <w:rsid w:val="00AE5B43"/>
    <w:rsid w:val="00AE5CDE"/>
    <w:rsid w:val="00AE5F8C"/>
    <w:rsid w:val="00AF4B0B"/>
    <w:rsid w:val="00AF58EC"/>
    <w:rsid w:val="00AF66E3"/>
    <w:rsid w:val="00AF77AD"/>
    <w:rsid w:val="00B002EB"/>
    <w:rsid w:val="00B01DB7"/>
    <w:rsid w:val="00B02027"/>
    <w:rsid w:val="00B02A69"/>
    <w:rsid w:val="00B058E0"/>
    <w:rsid w:val="00B058E9"/>
    <w:rsid w:val="00B0668D"/>
    <w:rsid w:val="00B10A0C"/>
    <w:rsid w:val="00B123FD"/>
    <w:rsid w:val="00B12C34"/>
    <w:rsid w:val="00B13249"/>
    <w:rsid w:val="00B16D30"/>
    <w:rsid w:val="00B2231E"/>
    <w:rsid w:val="00B22560"/>
    <w:rsid w:val="00B22841"/>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1426"/>
    <w:rsid w:val="00B82585"/>
    <w:rsid w:val="00B84AD7"/>
    <w:rsid w:val="00B906CE"/>
    <w:rsid w:val="00B90FA0"/>
    <w:rsid w:val="00B93804"/>
    <w:rsid w:val="00B96DC6"/>
    <w:rsid w:val="00B97124"/>
    <w:rsid w:val="00BA0200"/>
    <w:rsid w:val="00BA277F"/>
    <w:rsid w:val="00BA29C6"/>
    <w:rsid w:val="00BA392A"/>
    <w:rsid w:val="00BA4D33"/>
    <w:rsid w:val="00BA60C4"/>
    <w:rsid w:val="00BA7BC8"/>
    <w:rsid w:val="00BB037F"/>
    <w:rsid w:val="00BB3235"/>
    <w:rsid w:val="00BB3769"/>
    <w:rsid w:val="00BB5329"/>
    <w:rsid w:val="00BB7200"/>
    <w:rsid w:val="00BB75FE"/>
    <w:rsid w:val="00BB7E86"/>
    <w:rsid w:val="00BC094E"/>
    <w:rsid w:val="00BC166E"/>
    <w:rsid w:val="00BC267E"/>
    <w:rsid w:val="00BC29E3"/>
    <w:rsid w:val="00BC384E"/>
    <w:rsid w:val="00BC3D7D"/>
    <w:rsid w:val="00BC7260"/>
    <w:rsid w:val="00BC7F1C"/>
    <w:rsid w:val="00BD23B4"/>
    <w:rsid w:val="00BD2960"/>
    <w:rsid w:val="00BD29A8"/>
    <w:rsid w:val="00BD4894"/>
    <w:rsid w:val="00BD5121"/>
    <w:rsid w:val="00BD66B4"/>
    <w:rsid w:val="00BD7360"/>
    <w:rsid w:val="00BD7EA3"/>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C3C"/>
    <w:rsid w:val="00C30CD9"/>
    <w:rsid w:val="00C326AB"/>
    <w:rsid w:val="00C3349C"/>
    <w:rsid w:val="00C34498"/>
    <w:rsid w:val="00C34DE1"/>
    <w:rsid w:val="00C35878"/>
    <w:rsid w:val="00C35DEE"/>
    <w:rsid w:val="00C36A32"/>
    <w:rsid w:val="00C37150"/>
    <w:rsid w:val="00C40A98"/>
    <w:rsid w:val="00C42A7F"/>
    <w:rsid w:val="00C43986"/>
    <w:rsid w:val="00C43ECC"/>
    <w:rsid w:val="00C4448F"/>
    <w:rsid w:val="00C447A2"/>
    <w:rsid w:val="00C45D49"/>
    <w:rsid w:val="00C469BC"/>
    <w:rsid w:val="00C4733D"/>
    <w:rsid w:val="00C50DF9"/>
    <w:rsid w:val="00C51C7E"/>
    <w:rsid w:val="00C54377"/>
    <w:rsid w:val="00C5790B"/>
    <w:rsid w:val="00C61927"/>
    <w:rsid w:val="00C62299"/>
    <w:rsid w:val="00C62822"/>
    <w:rsid w:val="00C64A0A"/>
    <w:rsid w:val="00C66874"/>
    <w:rsid w:val="00C66FD1"/>
    <w:rsid w:val="00C70298"/>
    <w:rsid w:val="00C71496"/>
    <w:rsid w:val="00C71EBE"/>
    <w:rsid w:val="00C726EF"/>
    <w:rsid w:val="00C7390E"/>
    <w:rsid w:val="00C76588"/>
    <w:rsid w:val="00C815CB"/>
    <w:rsid w:val="00C822E7"/>
    <w:rsid w:val="00C82C71"/>
    <w:rsid w:val="00C83A57"/>
    <w:rsid w:val="00C84982"/>
    <w:rsid w:val="00C8766C"/>
    <w:rsid w:val="00C90307"/>
    <w:rsid w:val="00C90E8C"/>
    <w:rsid w:val="00C910BF"/>
    <w:rsid w:val="00C94587"/>
    <w:rsid w:val="00C955CF"/>
    <w:rsid w:val="00C961D3"/>
    <w:rsid w:val="00CA05D8"/>
    <w:rsid w:val="00CA09DD"/>
    <w:rsid w:val="00CA233E"/>
    <w:rsid w:val="00CB0B84"/>
    <w:rsid w:val="00CB595A"/>
    <w:rsid w:val="00CC3C10"/>
    <w:rsid w:val="00CC3C36"/>
    <w:rsid w:val="00CC5577"/>
    <w:rsid w:val="00CC5E9A"/>
    <w:rsid w:val="00CC6147"/>
    <w:rsid w:val="00CC6475"/>
    <w:rsid w:val="00CC749B"/>
    <w:rsid w:val="00CD48B5"/>
    <w:rsid w:val="00CD5E25"/>
    <w:rsid w:val="00CD630C"/>
    <w:rsid w:val="00CE2854"/>
    <w:rsid w:val="00CE28D3"/>
    <w:rsid w:val="00CE400D"/>
    <w:rsid w:val="00CE50B1"/>
    <w:rsid w:val="00CE53DE"/>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273C0"/>
    <w:rsid w:val="00D3022A"/>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1540"/>
    <w:rsid w:val="00D82096"/>
    <w:rsid w:val="00D820D1"/>
    <w:rsid w:val="00D83A73"/>
    <w:rsid w:val="00D85AC8"/>
    <w:rsid w:val="00D86FDB"/>
    <w:rsid w:val="00D875F3"/>
    <w:rsid w:val="00D90B33"/>
    <w:rsid w:val="00D90ECC"/>
    <w:rsid w:val="00D91067"/>
    <w:rsid w:val="00D92311"/>
    <w:rsid w:val="00D9252C"/>
    <w:rsid w:val="00D97616"/>
    <w:rsid w:val="00D97773"/>
    <w:rsid w:val="00DA09CE"/>
    <w:rsid w:val="00DA0B29"/>
    <w:rsid w:val="00DA0B85"/>
    <w:rsid w:val="00DA1060"/>
    <w:rsid w:val="00DA6846"/>
    <w:rsid w:val="00DA6DB2"/>
    <w:rsid w:val="00DB0865"/>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C96"/>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22325"/>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67D38"/>
    <w:rsid w:val="00E70EC6"/>
    <w:rsid w:val="00E750C4"/>
    <w:rsid w:val="00E76E98"/>
    <w:rsid w:val="00E7790C"/>
    <w:rsid w:val="00E826A8"/>
    <w:rsid w:val="00E92F33"/>
    <w:rsid w:val="00E92FD2"/>
    <w:rsid w:val="00E93604"/>
    <w:rsid w:val="00E95BCA"/>
    <w:rsid w:val="00E960DF"/>
    <w:rsid w:val="00E96FC1"/>
    <w:rsid w:val="00EA1D46"/>
    <w:rsid w:val="00EA1E46"/>
    <w:rsid w:val="00EA25C9"/>
    <w:rsid w:val="00EA29A0"/>
    <w:rsid w:val="00EA56F1"/>
    <w:rsid w:val="00EA57C8"/>
    <w:rsid w:val="00EA59F8"/>
    <w:rsid w:val="00EA76E3"/>
    <w:rsid w:val="00EA78C6"/>
    <w:rsid w:val="00EB0139"/>
    <w:rsid w:val="00EB0360"/>
    <w:rsid w:val="00EB2C17"/>
    <w:rsid w:val="00EB5852"/>
    <w:rsid w:val="00EC1373"/>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0CA"/>
    <w:rsid w:val="00EE3671"/>
    <w:rsid w:val="00EE41F9"/>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5B1D"/>
    <w:rsid w:val="00F161CB"/>
    <w:rsid w:val="00F17C25"/>
    <w:rsid w:val="00F20611"/>
    <w:rsid w:val="00F217F6"/>
    <w:rsid w:val="00F21853"/>
    <w:rsid w:val="00F225D1"/>
    <w:rsid w:val="00F22687"/>
    <w:rsid w:val="00F2372A"/>
    <w:rsid w:val="00F26D06"/>
    <w:rsid w:val="00F32E4E"/>
    <w:rsid w:val="00F33AD5"/>
    <w:rsid w:val="00F365F5"/>
    <w:rsid w:val="00F370E3"/>
    <w:rsid w:val="00F406D1"/>
    <w:rsid w:val="00F42592"/>
    <w:rsid w:val="00F434B0"/>
    <w:rsid w:val="00F43E28"/>
    <w:rsid w:val="00F455E2"/>
    <w:rsid w:val="00F4716D"/>
    <w:rsid w:val="00F479C2"/>
    <w:rsid w:val="00F50403"/>
    <w:rsid w:val="00F5070E"/>
    <w:rsid w:val="00F50AC5"/>
    <w:rsid w:val="00F52A1B"/>
    <w:rsid w:val="00F5530C"/>
    <w:rsid w:val="00F5586A"/>
    <w:rsid w:val="00F55ADF"/>
    <w:rsid w:val="00F56742"/>
    <w:rsid w:val="00F61695"/>
    <w:rsid w:val="00F63250"/>
    <w:rsid w:val="00F65A3E"/>
    <w:rsid w:val="00F665D6"/>
    <w:rsid w:val="00F70F3A"/>
    <w:rsid w:val="00F71041"/>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222E"/>
    <w:rsid w:val="00FA4403"/>
    <w:rsid w:val="00FA780A"/>
    <w:rsid w:val="00FB0A64"/>
    <w:rsid w:val="00FB122D"/>
    <w:rsid w:val="00FB7187"/>
    <w:rsid w:val="00FC088B"/>
    <w:rsid w:val="00FC2395"/>
    <w:rsid w:val="00FC2D47"/>
    <w:rsid w:val="00FC3298"/>
    <w:rsid w:val="00FC520A"/>
    <w:rsid w:val="00FC6947"/>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0FB21-8893-4A20-945C-8A7FF926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 w:type="paragraph" w:styleId="NoSpacing">
    <w:name w:val="No Spacing"/>
    <w:uiPriority w:val="1"/>
    <w:qFormat/>
    <w:rsid w:val="002C501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9B19-E0AC-4CE2-9994-1477704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speet</dc:creator>
  <cp:lastModifiedBy>Dodge, Michael</cp:lastModifiedBy>
  <cp:revision>2</cp:revision>
  <cp:lastPrinted>2018-11-19T18:35:00Z</cp:lastPrinted>
  <dcterms:created xsi:type="dcterms:W3CDTF">2018-11-19T19:35:00Z</dcterms:created>
  <dcterms:modified xsi:type="dcterms:W3CDTF">2018-11-19T19:35:00Z</dcterms:modified>
</cp:coreProperties>
</file>